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A86AB" w14:textId="77777777" w:rsidR="0074150C" w:rsidRDefault="002C09B8" w:rsidP="00C36F9F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ИТОГИ </w:t>
      </w:r>
      <w:r w:rsidR="00C36F9F" w:rsidRPr="00CC639D">
        <w:rPr>
          <w:b/>
          <w:szCs w:val="28"/>
        </w:rPr>
        <w:t xml:space="preserve">РАБОТЫ ПАРКОВ КУЛЬТУРЫ И ОТДЫХА </w:t>
      </w:r>
    </w:p>
    <w:p w14:paraId="2E1D0113" w14:textId="6FF14586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Ставропольского края за 202</w:t>
      </w:r>
      <w:r w:rsidR="00FB7CB7">
        <w:rPr>
          <w:b/>
          <w:szCs w:val="28"/>
        </w:rPr>
        <w:t>4</w:t>
      </w:r>
      <w:r w:rsidR="0074150C">
        <w:rPr>
          <w:b/>
          <w:szCs w:val="28"/>
        </w:rPr>
        <w:t xml:space="preserve"> </w:t>
      </w:r>
      <w:r w:rsidRPr="00CC639D">
        <w:rPr>
          <w:b/>
          <w:szCs w:val="28"/>
        </w:rPr>
        <w:t>г</w:t>
      </w:r>
      <w:r w:rsidR="00733C7F">
        <w:rPr>
          <w:b/>
          <w:szCs w:val="28"/>
        </w:rPr>
        <w:t>од</w:t>
      </w:r>
    </w:p>
    <w:p w14:paraId="29BEFD29" w14:textId="77777777" w:rsidR="00C36F9F" w:rsidRPr="00CC639D" w:rsidRDefault="00C36F9F" w:rsidP="00C36F9F">
      <w:pPr>
        <w:ind w:firstLine="0"/>
        <w:jc w:val="center"/>
        <w:rPr>
          <w:szCs w:val="28"/>
        </w:rPr>
      </w:pPr>
    </w:p>
    <w:p w14:paraId="79B6E040" w14:textId="2C763570" w:rsidR="00006B60" w:rsidRDefault="00006B60" w:rsidP="00006B60">
      <w:pPr>
        <w:ind w:firstLine="700"/>
        <w:rPr>
          <w:color w:val="000000" w:themeColor="text1"/>
          <w:szCs w:val="28"/>
        </w:rPr>
      </w:pPr>
      <w:bookmarkStart w:id="0" w:name="_Hlk91673628"/>
    </w:p>
    <w:p w14:paraId="0DDCB2A0" w14:textId="5D99ABB6" w:rsidR="00CF680A" w:rsidRPr="00CF680A" w:rsidRDefault="00CF680A" w:rsidP="00CF680A">
      <w:pPr>
        <w:ind w:firstLine="0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  <w:t>Приоритетные направления деятельности парков культуры и отдыха Ставропольского края в 202</w:t>
      </w:r>
      <w:r w:rsidR="00FB7CB7">
        <w:rPr>
          <w:color w:val="000000" w:themeColor="text1"/>
          <w:szCs w:val="28"/>
        </w:rPr>
        <w:t>4</w:t>
      </w:r>
      <w:r>
        <w:rPr>
          <w:color w:val="000000" w:themeColor="text1"/>
          <w:szCs w:val="28"/>
        </w:rPr>
        <w:t xml:space="preserve"> году были обозначены </w:t>
      </w:r>
      <w:r w:rsidRPr="00CF680A">
        <w:rPr>
          <w:szCs w:val="28"/>
          <w:shd w:val="clear" w:color="auto" w:fill="FFFFFF"/>
        </w:rPr>
        <w:t>развитие</w:t>
      </w:r>
      <w:r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форм досуга с учетом интересов и увлечений посетителей;</w:t>
      </w:r>
      <w:r>
        <w:rPr>
          <w:color w:val="000000" w:themeColor="text1"/>
          <w:szCs w:val="28"/>
        </w:rPr>
        <w:t xml:space="preserve"> </w:t>
      </w:r>
      <w:r w:rsidRPr="00CF680A">
        <w:rPr>
          <w:szCs w:val="28"/>
          <w:shd w:val="clear" w:color="auto" w:fill="FFFFFF"/>
        </w:rPr>
        <w:t>укреплени</w:t>
      </w:r>
      <w:r>
        <w:rPr>
          <w:szCs w:val="28"/>
          <w:shd w:val="clear" w:color="auto" w:fill="FFFFFF"/>
        </w:rPr>
        <w:t>е</w:t>
      </w:r>
      <w:r w:rsidR="0041397C"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материально-технической базы</w:t>
      </w:r>
      <w:r>
        <w:t xml:space="preserve">, </w:t>
      </w:r>
      <w:r w:rsidRPr="00CF680A">
        <w:rPr>
          <w:szCs w:val="28"/>
          <w:shd w:val="clear" w:color="auto" w:fill="FFFFFF"/>
        </w:rPr>
        <w:t>развитие</w:t>
      </w:r>
      <w:r w:rsidR="0041397C"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культурной деятельности, направленной на привлечение лиц с ограниченными физическими возможностями и малообеспеченных слоев населения;</w:t>
      </w:r>
      <w:r>
        <w:rPr>
          <w:color w:val="000000" w:themeColor="text1"/>
          <w:szCs w:val="28"/>
        </w:rPr>
        <w:t xml:space="preserve"> </w:t>
      </w:r>
      <w:r w:rsidRPr="00CF680A">
        <w:rPr>
          <w:bCs/>
          <w:kern w:val="2"/>
          <w:szCs w:val="28"/>
          <w:lang w:bidi="ru-RU"/>
        </w:rPr>
        <w:t>поддержк</w:t>
      </w:r>
      <w:r w:rsidR="0041397C">
        <w:rPr>
          <w:bCs/>
          <w:kern w:val="2"/>
          <w:szCs w:val="28"/>
          <w:lang w:bidi="ru-RU"/>
        </w:rPr>
        <w:t xml:space="preserve">ой </w:t>
      </w:r>
      <w:r w:rsidRPr="00CF680A">
        <w:rPr>
          <w:bCs/>
          <w:kern w:val="2"/>
          <w:szCs w:val="28"/>
          <w:lang w:bidi="ru-RU"/>
        </w:rPr>
        <w:t>самодеятельной инициативы и социальной активности населения</w:t>
      </w:r>
      <w:r>
        <w:rPr>
          <w:bCs/>
          <w:kern w:val="2"/>
          <w:szCs w:val="28"/>
          <w:lang w:bidi="ru-RU"/>
        </w:rPr>
        <w:t>.</w:t>
      </w:r>
    </w:p>
    <w:p w14:paraId="1AE14807" w14:textId="220E7E8E" w:rsidR="00C36F9F" w:rsidRPr="001C60E9" w:rsidRDefault="00C36F9F" w:rsidP="003D6712">
      <w:pPr>
        <w:ind w:firstLine="700"/>
        <w:rPr>
          <w:color w:val="000000" w:themeColor="text1"/>
          <w:szCs w:val="28"/>
        </w:rPr>
      </w:pPr>
      <w:r w:rsidRPr="00CC639D">
        <w:rPr>
          <w:color w:val="000000" w:themeColor="text1"/>
          <w:szCs w:val="28"/>
        </w:rPr>
        <w:t>По состоянию на 01 января 202</w:t>
      </w:r>
      <w:r w:rsidR="001C60E9">
        <w:rPr>
          <w:color w:val="000000" w:themeColor="text1"/>
          <w:szCs w:val="28"/>
        </w:rPr>
        <w:t>4</w:t>
      </w:r>
      <w:r w:rsidR="00B42E20">
        <w:rPr>
          <w:color w:val="000000" w:themeColor="text1"/>
          <w:szCs w:val="28"/>
        </w:rPr>
        <w:t xml:space="preserve"> года</w:t>
      </w:r>
      <w:r w:rsidRPr="00CC639D">
        <w:rPr>
          <w:color w:val="000000" w:themeColor="text1"/>
          <w:szCs w:val="28"/>
        </w:rPr>
        <w:t xml:space="preserve"> </w:t>
      </w:r>
      <w:r w:rsidR="00B42E20">
        <w:rPr>
          <w:color w:val="000000" w:themeColor="text1"/>
          <w:szCs w:val="28"/>
        </w:rPr>
        <w:t>на территории Ставропольского края дейст</w:t>
      </w:r>
      <w:r w:rsidR="00FB7CB7">
        <w:rPr>
          <w:color w:val="000000" w:themeColor="text1"/>
          <w:szCs w:val="28"/>
        </w:rPr>
        <w:t>вовало</w:t>
      </w:r>
      <w:r w:rsidR="00B42E20">
        <w:rPr>
          <w:color w:val="000000" w:themeColor="text1"/>
          <w:szCs w:val="28"/>
        </w:rPr>
        <w:t xml:space="preserve"> </w:t>
      </w:r>
      <w:r w:rsidR="001C60E9">
        <w:rPr>
          <w:color w:val="000000" w:themeColor="text1"/>
          <w:szCs w:val="28"/>
        </w:rPr>
        <w:t>6</w:t>
      </w:r>
      <w:r w:rsidR="00B42E20">
        <w:rPr>
          <w:color w:val="000000" w:themeColor="text1"/>
          <w:szCs w:val="28"/>
        </w:rPr>
        <w:t xml:space="preserve"> парков культуры и отдыха</w:t>
      </w:r>
      <w:r w:rsidR="008471ED">
        <w:rPr>
          <w:color w:val="000000" w:themeColor="text1"/>
          <w:szCs w:val="28"/>
        </w:rPr>
        <w:t xml:space="preserve">, предоставляющих сведения статистической отчетности по форме </w:t>
      </w:r>
      <w:r w:rsidR="008471ED" w:rsidRPr="00CC639D">
        <w:rPr>
          <w:color w:val="000000" w:themeColor="text1"/>
          <w:szCs w:val="28"/>
        </w:rPr>
        <w:t>11-НК</w:t>
      </w:r>
      <w:r w:rsidR="00FB7CB7">
        <w:rPr>
          <w:color w:val="000000" w:themeColor="text1"/>
          <w:szCs w:val="28"/>
        </w:rPr>
        <w:t>.</w:t>
      </w:r>
      <w:r w:rsidR="001C60E9">
        <w:rPr>
          <w:color w:val="000000" w:themeColor="text1"/>
          <w:szCs w:val="28"/>
        </w:rPr>
        <w:t xml:space="preserve"> </w:t>
      </w:r>
      <w:r w:rsidR="008471ED">
        <w:rPr>
          <w:color w:val="000000" w:themeColor="text1"/>
          <w:szCs w:val="28"/>
        </w:rPr>
        <w:t>Это</w:t>
      </w:r>
      <w:r w:rsidR="00FB7CB7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Городской пар</w:t>
      </w:r>
      <w:r w:rsidR="00FB7CB7">
        <w:rPr>
          <w:color w:val="000000" w:themeColor="text1"/>
          <w:szCs w:val="28"/>
        </w:rPr>
        <w:t>к, расположенный в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г. Минеральные Воды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>основан</w:t>
      </w:r>
      <w:r w:rsidR="00FB7CB7">
        <w:rPr>
          <w:color w:val="000000" w:themeColor="text1"/>
          <w:szCs w:val="28"/>
        </w:rPr>
        <w:t xml:space="preserve"> в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1962</w:t>
      </w:r>
      <w:r w:rsidR="00FB7CB7">
        <w:rPr>
          <w:color w:val="000000" w:themeColor="text1"/>
          <w:szCs w:val="28"/>
        </w:rPr>
        <w:t xml:space="preserve"> году</w:t>
      </w:r>
      <w:r w:rsidR="008471ED" w:rsidRPr="008471ED">
        <w:rPr>
          <w:color w:val="000000" w:themeColor="text1"/>
          <w:szCs w:val="28"/>
        </w:rPr>
        <w:t>)</w:t>
      </w:r>
      <w:r w:rsidR="008471ED">
        <w:rPr>
          <w:color w:val="000000" w:themeColor="text1"/>
          <w:szCs w:val="28"/>
        </w:rPr>
        <w:t>,</w:t>
      </w:r>
      <w:r w:rsidR="00FB7CB7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Городской парк культуры и отдыха города Новоалександровска»</w:t>
      </w:r>
      <w:r w:rsidR="008471ED">
        <w:rPr>
          <w:color w:val="000000" w:themeColor="text1"/>
          <w:szCs w:val="28"/>
        </w:rPr>
        <w:t xml:space="preserve"> (</w:t>
      </w:r>
      <w:r w:rsidR="00FB7CB7">
        <w:rPr>
          <w:color w:val="000000" w:themeColor="text1"/>
          <w:szCs w:val="28"/>
        </w:rPr>
        <w:t>основан в</w:t>
      </w:r>
      <w:r w:rsidR="008471ED">
        <w:rPr>
          <w:color w:val="000000" w:themeColor="text1"/>
          <w:szCs w:val="28"/>
        </w:rPr>
        <w:t xml:space="preserve"> 1974</w:t>
      </w:r>
      <w:r w:rsidR="00FB7CB7">
        <w:rPr>
          <w:color w:val="000000" w:themeColor="text1"/>
          <w:szCs w:val="28"/>
        </w:rPr>
        <w:t xml:space="preserve"> году</w:t>
      </w:r>
      <w:r w:rsidR="008471ED">
        <w:rPr>
          <w:color w:val="000000" w:themeColor="text1"/>
          <w:szCs w:val="28"/>
        </w:rPr>
        <w:t>)</w:t>
      </w:r>
      <w:r w:rsidR="00FB7CB7">
        <w:rPr>
          <w:color w:val="000000" w:themeColor="text1"/>
          <w:szCs w:val="28"/>
        </w:rPr>
        <w:t>,</w:t>
      </w:r>
      <w:r w:rsidR="008471ED">
        <w:rPr>
          <w:color w:val="000000" w:themeColor="text1"/>
          <w:szCs w:val="28"/>
        </w:rPr>
        <w:t xml:space="preserve"> </w:t>
      </w:r>
      <w:r w:rsidR="00FB7CB7">
        <w:rPr>
          <w:color w:val="000000" w:themeColor="text1"/>
          <w:szCs w:val="28"/>
        </w:rPr>
        <w:t>в состав которого  с 2019 года входит</w:t>
      </w:r>
      <w:r w:rsidR="008471ED" w:rsidRPr="008471ED">
        <w:rPr>
          <w:color w:val="000000" w:themeColor="text1"/>
          <w:szCs w:val="28"/>
        </w:rPr>
        <w:t xml:space="preserve"> парк </w:t>
      </w:r>
      <w:proofErr w:type="spellStart"/>
      <w:r w:rsidR="008471ED" w:rsidRPr="008471ED">
        <w:rPr>
          <w:color w:val="000000" w:themeColor="text1"/>
          <w:szCs w:val="28"/>
        </w:rPr>
        <w:t>Л.Н.Толстого</w:t>
      </w:r>
      <w:proofErr w:type="spellEnd"/>
      <w:r w:rsidR="008471ED" w:rsidRPr="008471ED">
        <w:rPr>
          <w:color w:val="000000" w:themeColor="text1"/>
          <w:szCs w:val="28"/>
        </w:rPr>
        <w:t xml:space="preserve">, </w:t>
      </w:r>
      <w:r w:rsidR="00FB7CB7">
        <w:rPr>
          <w:color w:val="000000" w:themeColor="text1"/>
          <w:szCs w:val="28"/>
        </w:rPr>
        <w:t>п</w:t>
      </w:r>
      <w:r w:rsidR="008471ED" w:rsidRPr="008471ED">
        <w:rPr>
          <w:color w:val="000000" w:themeColor="text1"/>
          <w:szCs w:val="28"/>
        </w:rPr>
        <w:t>арк культуры и отдыха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с. Левокумско</w:t>
      </w:r>
      <w:r w:rsidR="008471ED">
        <w:rPr>
          <w:color w:val="000000" w:themeColor="text1"/>
          <w:szCs w:val="28"/>
        </w:rPr>
        <w:t xml:space="preserve">го </w:t>
      </w:r>
      <w:r w:rsidR="008471ED" w:rsidRPr="008471ED">
        <w:rPr>
          <w:color w:val="000000" w:themeColor="text1"/>
          <w:szCs w:val="28"/>
        </w:rPr>
        <w:t>(</w:t>
      </w:r>
      <w:r w:rsidR="00FB7CB7">
        <w:rPr>
          <w:color w:val="000000" w:themeColor="text1"/>
          <w:szCs w:val="28"/>
        </w:rPr>
        <w:t xml:space="preserve">основан в </w:t>
      </w:r>
      <w:r w:rsidR="008471ED" w:rsidRPr="008471ED">
        <w:rPr>
          <w:color w:val="000000" w:themeColor="text1"/>
          <w:szCs w:val="28"/>
        </w:rPr>
        <w:t>2005</w:t>
      </w:r>
      <w:r w:rsidR="00FB7CB7">
        <w:rPr>
          <w:color w:val="000000" w:themeColor="text1"/>
          <w:szCs w:val="28"/>
        </w:rPr>
        <w:t xml:space="preserve"> году</w:t>
      </w:r>
      <w:r w:rsidR="008471ED" w:rsidRPr="008471ED">
        <w:rPr>
          <w:color w:val="000000" w:themeColor="text1"/>
          <w:szCs w:val="28"/>
        </w:rPr>
        <w:t>)</w:t>
      </w:r>
      <w:r w:rsidR="008471ED">
        <w:rPr>
          <w:color w:val="000000" w:themeColor="text1"/>
          <w:szCs w:val="28"/>
        </w:rPr>
        <w:t>,</w:t>
      </w:r>
      <w:r w:rsidR="008471ED">
        <w:t xml:space="preserve"> </w:t>
      </w:r>
      <w:r w:rsidR="00FB7CB7">
        <w:rPr>
          <w:color w:val="000000" w:themeColor="text1"/>
          <w:szCs w:val="28"/>
        </w:rPr>
        <w:t>парк культуры и отдыха</w:t>
      </w:r>
      <w:r w:rsidR="008471ED" w:rsidRPr="008471ED">
        <w:rPr>
          <w:color w:val="000000" w:themeColor="text1"/>
          <w:szCs w:val="28"/>
        </w:rPr>
        <w:t xml:space="preserve"> «Аттракцион» г. Ессентуки</w:t>
      </w:r>
      <w:r w:rsidR="00FB7CB7">
        <w:rPr>
          <w:color w:val="000000" w:themeColor="text1"/>
          <w:szCs w:val="28"/>
        </w:rPr>
        <w:t xml:space="preserve"> (</w:t>
      </w:r>
      <w:r w:rsidR="008471ED">
        <w:rPr>
          <w:color w:val="000000" w:themeColor="text1"/>
          <w:szCs w:val="28"/>
        </w:rPr>
        <w:t xml:space="preserve">основан </w:t>
      </w:r>
      <w:r w:rsidR="00FB7CB7">
        <w:rPr>
          <w:color w:val="000000" w:themeColor="text1"/>
          <w:szCs w:val="28"/>
        </w:rPr>
        <w:t xml:space="preserve">в </w:t>
      </w:r>
      <w:r w:rsidR="008471ED" w:rsidRPr="008471ED">
        <w:rPr>
          <w:color w:val="000000" w:themeColor="text1"/>
          <w:szCs w:val="28"/>
        </w:rPr>
        <w:t>2013</w:t>
      </w:r>
      <w:r w:rsidR="00FB7CB7">
        <w:rPr>
          <w:color w:val="000000" w:themeColor="text1"/>
          <w:szCs w:val="28"/>
        </w:rPr>
        <w:t>году</w:t>
      </w:r>
      <w:r w:rsidR="008471ED" w:rsidRPr="008471ED">
        <w:rPr>
          <w:color w:val="000000" w:themeColor="text1"/>
          <w:szCs w:val="28"/>
        </w:rPr>
        <w:t>)</w:t>
      </w:r>
      <w:r w:rsidR="001C60E9">
        <w:rPr>
          <w:color w:val="000000" w:themeColor="text1"/>
          <w:szCs w:val="28"/>
        </w:rPr>
        <w:t xml:space="preserve">, </w:t>
      </w:r>
      <w:r w:rsidR="00FB7CB7">
        <w:rPr>
          <w:color w:val="000000" w:themeColor="text1"/>
          <w:szCs w:val="28"/>
        </w:rPr>
        <w:t>п</w:t>
      </w:r>
      <w:r w:rsidR="001C60E9" w:rsidRPr="00976909">
        <w:rPr>
          <w:color w:val="000000" w:themeColor="text1"/>
          <w:szCs w:val="28"/>
        </w:rPr>
        <w:t>арк г</w:t>
      </w:r>
      <w:r w:rsidR="00FB7CB7">
        <w:rPr>
          <w:color w:val="000000" w:themeColor="text1"/>
          <w:szCs w:val="28"/>
        </w:rPr>
        <w:t xml:space="preserve">орода </w:t>
      </w:r>
      <w:r w:rsidR="001C60E9" w:rsidRPr="00976909">
        <w:rPr>
          <w:color w:val="000000" w:themeColor="text1"/>
          <w:szCs w:val="28"/>
        </w:rPr>
        <w:t>Ипатово</w:t>
      </w:r>
      <w:r w:rsidR="00976909">
        <w:rPr>
          <w:color w:val="000000" w:themeColor="text1"/>
          <w:szCs w:val="28"/>
        </w:rPr>
        <w:t xml:space="preserve"> (2024</w:t>
      </w:r>
      <w:r w:rsidR="00FB7CB7">
        <w:rPr>
          <w:color w:val="000000" w:themeColor="text1"/>
          <w:szCs w:val="28"/>
        </w:rPr>
        <w:t xml:space="preserve"> г.</w:t>
      </w:r>
      <w:r w:rsidR="00A846DE">
        <w:rPr>
          <w:color w:val="000000" w:themeColor="text1"/>
          <w:szCs w:val="28"/>
        </w:rPr>
        <w:t>).</w:t>
      </w:r>
    </w:p>
    <w:bookmarkEnd w:id="0"/>
    <w:p w14:paraId="20E03F1C" w14:textId="1B3D9160" w:rsidR="00C36F9F" w:rsidRPr="00CC639D" w:rsidRDefault="008471ED" w:rsidP="00C36F9F">
      <w:pPr>
        <w:ind w:firstLine="700"/>
        <w:rPr>
          <w:szCs w:val="28"/>
        </w:rPr>
      </w:pPr>
      <w:r>
        <w:rPr>
          <w:szCs w:val="28"/>
        </w:rPr>
        <w:t>Общая площадь парков в 202</w:t>
      </w:r>
      <w:r w:rsidR="00FB7CB7">
        <w:rPr>
          <w:szCs w:val="28"/>
        </w:rPr>
        <w:t>4</w:t>
      </w:r>
      <w:r w:rsidR="001B70FB">
        <w:rPr>
          <w:szCs w:val="28"/>
        </w:rPr>
        <w:t xml:space="preserve"> </w:t>
      </w:r>
      <w:r>
        <w:rPr>
          <w:szCs w:val="28"/>
        </w:rPr>
        <w:t>году</w:t>
      </w:r>
      <w:r w:rsidR="00F30BBB">
        <w:rPr>
          <w:szCs w:val="28"/>
        </w:rPr>
        <w:t xml:space="preserve"> </w:t>
      </w:r>
      <w:r w:rsidR="006F51A8">
        <w:rPr>
          <w:szCs w:val="28"/>
        </w:rPr>
        <w:t>увеличилась</w:t>
      </w:r>
      <w:r w:rsidR="00F30BBB">
        <w:rPr>
          <w:szCs w:val="28"/>
        </w:rPr>
        <w:t xml:space="preserve"> на </w:t>
      </w:r>
      <w:r w:rsidR="00FB7CB7">
        <w:rPr>
          <w:szCs w:val="28"/>
        </w:rPr>
        <w:t>8,5</w:t>
      </w:r>
      <w:r w:rsidR="00F30BBB">
        <w:rPr>
          <w:szCs w:val="28"/>
        </w:rPr>
        <w:t xml:space="preserve"> га и </w:t>
      </w:r>
      <w:r>
        <w:rPr>
          <w:szCs w:val="28"/>
        </w:rPr>
        <w:t xml:space="preserve">составила </w:t>
      </w:r>
      <w:r w:rsidR="00FB7CB7">
        <w:rPr>
          <w:szCs w:val="28"/>
        </w:rPr>
        <w:t>94,6</w:t>
      </w:r>
      <w:r>
        <w:rPr>
          <w:szCs w:val="28"/>
        </w:rPr>
        <w:t xml:space="preserve"> га по сравн</w:t>
      </w:r>
      <w:r w:rsidR="00F30BBB">
        <w:rPr>
          <w:szCs w:val="28"/>
        </w:rPr>
        <w:t>ению с 202</w:t>
      </w:r>
      <w:r w:rsidR="00FB7CB7">
        <w:rPr>
          <w:szCs w:val="28"/>
        </w:rPr>
        <w:t xml:space="preserve">3 </w:t>
      </w:r>
      <w:r w:rsidR="00F30BBB">
        <w:rPr>
          <w:szCs w:val="28"/>
        </w:rPr>
        <w:t>годом</w:t>
      </w:r>
      <w:r>
        <w:rPr>
          <w:szCs w:val="28"/>
        </w:rPr>
        <w:t>.</w:t>
      </w:r>
    </w:p>
    <w:p w14:paraId="1471657F" w14:textId="77777777" w:rsidR="008471ED" w:rsidRDefault="008471ED" w:rsidP="00C36F9F">
      <w:pPr>
        <w:ind w:firstLine="0"/>
        <w:jc w:val="center"/>
        <w:rPr>
          <w:b/>
          <w:szCs w:val="28"/>
        </w:rPr>
      </w:pPr>
    </w:p>
    <w:p w14:paraId="55E1CB7E" w14:textId="6595FA65" w:rsidR="00C36F9F" w:rsidRPr="00CC639D" w:rsidRDefault="00C36F9F" w:rsidP="00DB64D4">
      <w:pPr>
        <w:ind w:left="1416" w:firstLine="708"/>
        <w:rPr>
          <w:szCs w:val="28"/>
        </w:rPr>
      </w:pPr>
      <w:r w:rsidRPr="00CC639D">
        <w:rPr>
          <w:b/>
          <w:szCs w:val="28"/>
        </w:rPr>
        <w:t>ОБЩАЯ ПЛОЩАДЬ ПАРКОВ (га)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3"/>
        <w:gridCol w:w="2552"/>
        <w:gridCol w:w="4611"/>
      </w:tblGrid>
      <w:tr w:rsidR="00C36F9F" w:rsidRPr="00CC639D" w14:paraId="0903E03F" w14:textId="77777777" w:rsidTr="00B42E20">
        <w:trPr>
          <w:trHeight w:val="375"/>
        </w:trPr>
        <w:tc>
          <w:tcPr>
            <w:tcW w:w="2193" w:type="dxa"/>
          </w:tcPr>
          <w:p w14:paraId="6A566C23" w14:textId="77777777" w:rsidR="00C36F9F" w:rsidRDefault="00C36F9F" w:rsidP="00534158">
            <w:pPr>
              <w:ind w:firstLine="0"/>
              <w:jc w:val="center"/>
              <w:rPr>
                <w:b/>
                <w:szCs w:val="28"/>
              </w:rPr>
            </w:pPr>
            <w:r w:rsidRPr="00CC639D">
              <w:rPr>
                <w:b/>
                <w:szCs w:val="28"/>
              </w:rPr>
              <w:t xml:space="preserve">Площадь </w:t>
            </w:r>
          </w:p>
          <w:p w14:paraId="52489510" w14:textId="00DBC671" w:rsidR="00FB7CB7" w:rsidRPr="00CC639D" w:rsidRDefault="00FB7CB7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парков</w:t>
            </w:r>
          </w:p>
        </w:tc>
        <w:tc>
          <w:tcPr>
            <w:tcW w:w="2552" w:type="dxa"/>
          </w:tcPr>
          <w:p w14:paraId="458B5D0E" w14:textId="78D31DA6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B42E20">
              <w:rPr>
                <w:b/>
                <w:szCs w:val="28"/>
              </w:rPr>
              <w:t>2</w:t>
            </w:r>
            <w:r w:rsidR="00FB7CB7">
              <w:rPr>
                <w:b/>
                <w:szCs w:val="28"/>
              </w:rPr>
              <w:t>3</w:t>
            </w:r>
            <w:r w:rsidR="00733C7F">
              <w:rPr>
                <w:b/>
                <w:szCs w:val="28"/>
              </w:rPr>
              <w:t xml:space="preserve"> г.</w:t>
            </w:r>
          </w:p>
        </w:tc>
        <w:tc>
          <w:tcPr>
            <w:tcW w:w="4611" w:type="dxa"/>
          </w:tcPr>
          <w:p w14:paraId="0E7DBE8D" w14:textId="5DC00D3C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FB7CB7">
              <w:rPr>
                <w:b/>
                <w:szCs w:val="28"/>
              </w:rPr>
              <w:t xml:space="preserve">4 </w:t>
            </w:r>
            <w:r w:rsidR="00733C7F">
              <w:rPr>
                <w:b/>
                <w:szCs w:val="28"/>
              </w:rPr>
              <w:t>г.</w:t>
            </w:r>
          </w:p>
        </w:tc>
      </w:tr>
      <w:tr w:rsidR="00C36F9F" w:rsidRPr="00CC639D" w14:paraId="6BD90102" w14:textId="77777777" w:rsidTr="00B42E20">
        <w:trPr>
          <w:trHeight w:val="375"/>
        </w:trPr>
        <w:tc>
          <w:tcPr>
            <w:tcW w:w="2193" w:type="dxa"/>
          </w:tcPr>
          <w:p w14:paraId="74BE8D20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rPr>
                <w:szCs w:val="28"/>
              </w:rPr>
              <w:t>Площадь парков</w:t>
            </w:r>
          </w:p>
        </w:tc>
        <w:tc>
          <w:tcPr>
            <w:tcW w:w="2552" w:type="dxa"/>
          </w:tcPr>
          <w:p w14:paraId="4D390653" w14:textId="29228338" w:rsidR="00C36F9F" w:rsidRPr="00CC639D" w:rsidRDefault="00FB7CB7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86,1</w:t>
            </w:r>
          </w:p>
        </w:tc>
        <w:tc>
          <w:tcPr>
            <w:tcW w:w="4611" w:type="dxa"/>
          </w:tcPr>
          <w:p w14:paraId="1FB4882E" w14:textId="1B30C916" w:rsidR="00C36F9F" w:rsidRPr="00CC639D" w:rsidRDefault="00FB7CB7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94,6 (+8,5)</w:t>
            </w:r>
          </w:p>
        </w:tc>
      </w:tr>
    </w:tbl>
    <w:p w14:paraId="7F08A1AF" w14:textId="77777777" w:rsidR="00C36F9F" w:rsidRPr="00CC639D" w:rsidRDefault="00C36F9F" w:rsidP="00C36F9F">
      <w:pPr>
        <w:ind w:firstLine="0"/>
        <w:rPr>
          <w:szCs w:val="28"/>
        </w:rPr>
      </w:pPr>
      <w:r w:rsidRPr="00CC639D">
        <w:rPr>
          <w:szCs w:val="28"/>
        </w:rPr>
        <w:tab/>
      </w:r>
    </w:p>
    <w:p w14:paraId="6076E402" w14:textId="6EFFB961" w:rsidR="00665BDB" w:rsidRDefault="006F51A8" w:rsidP="00733C7F">
      <w:pPr>
        <w:ind w:firstLine="708"/>
        <w:rPr>
          <w:szCs w:val="28"/>
        </w:rPr>
      </w:pPr>
      <w:r>
        <w:rPr>
          <w:szCs w:val="28"/>
        </w:rPr>
        <w:t>Ч</w:t>
      </w:r>
      <w:r w:rsidR="00F30BBB">
        <w:rPr>
          <w:szCs w:val="28"/>
        </w:rPr>
        <w:t>исло досуговых объектов</w:t>
      </w:r>
      <w:r w:rsidR="00CF06D1">
        <w:rPr>
          <w:szCs w:val="28"/>
        </w:rPr>
        <w:t xml:space="preserve"> в 202</w:t>
      </w:r>
      <w:r w:rsidR="00FB7CB7">
        <w:rPr>
          <w:szCs w:val="28"/>
        </w:rPr>
        <w:t>4</w:t>
      </w:r>
      <w:r w:rsidR="00CF06D1">
        <w:rPr>
          <w:szCs w:val="28"/>
        </w:rPr>
        <w:t xml:space="preserve"> году</w:t>
      </w:r>
      <w:r w:rsidR="00F30BBB">
        <w:rPr>
          <w:szCs w:val="28"/>
        </w:rPr>
        <w:t xml:space="preserve"> </w:t>
      </w:r>
      <w:r w:rsidR="00FB7CB7">
        <w:rPr>
          <w:szCs w:val="28"/>
        </w:rPr>
        <w:t>увеличилось по сравнению с 2023 годом на 2 ед</w:t>
      </w:r>
      <w:r w:rsidR="00665BDB">
        <w:rPr>
          <w:szCs w:val="28"/>
        </w:rPr>
        <w:t>.</w:t>
      </w:r>
      <w:r w:rsidR="009600BD">
        <w:rPr>
          <w:szCs w:val="28"/>
        </w:rPr>
        <w:t xml:space="preserve"> и составило 71 ед.</w:t>
      </w:r>
      <w:r w:rsidR="00665BDB">
        <w:rPr>
          <w:szCs w:val="28"/>
        </w:rPr>
        <w:t xml:space="preserve"> </w:t>
      </w:r>
      <w:r w:rsidR="00163FAA">
        <w:rPr>
          <w:szCs w:val="28"/>
        </w:rPr>
        <w:t>К</w:t>
      </w:r>
      <w:r w:rsidR="009600BD">
        <w:rPr>
          <w:szCs w:val="28"/>
        </w:rPr>
        <w:t>ак и в прошлом году</w:t>
      </w:r>
      <w:r w:rsidR="00665BDB">
        <w:rPr>
          <w:szCs w:val="28"/>
        </w:rPr>
        <w:t xml:space="preserve"> </w:t>
      </w:r>
      <w:r w:rsidR="007A1ED3">
        <w:rPr>
          <w:szCs w:val="28"/>
        </w:rPr>
        <w:t>5</w:t>
      </w:r>
      <w:r w:rsidR="00665BDB">
        <w:rPr>
          <w:szCs w:val="28"/>
        </w:rPr>
        <w:t xml:space="preserve"> требуют капитального ремонта</w:t>
      </w:r>
      <w:r w:rsidR="009600BD">
        <w:rPr>
          <w:szCs w:val="28"/>
        </w:rPr>
        <w:t xml:space="preserve"> 1 - г. Минеральные Воды</w:t>
      </w:r>
      <w:r w:rsidR="007A1ED3">
        <w:rPr>
          <w:szCs w:val="28"/>
        </w:rPr>
        <w:t>,</w:t>
      </w:r>
      <w:r w:rsidR="009600BD">
        <w:rPr>
          <w:szCs w:val="28"/>
        </w:rPr>
        <w:t xml:space="preserve"> 1 - г. Ессентуки и 3 - с. Левокумское), </w:t>
      </w:r>
      <w:r w:rsidR="00665BDB">
        <w:rPr>
          <w:szCs w:val="28"/>
        </w:rPr>
        <w:t>1</w:t>
      </w:r>
      <w:r w:rsidR="009600BD">
        <w:rPr>
          <w:szCs w:val="28"/>
        </w:rPr>
        <w:t xml:space="preserve"> объект остается в</w:t>
      </w:r>
      <w:r w:rsidR="00665BDB">
        <w:rPr>
          <w:szCs w:val="28"/>
        </w:rPr>
        <w:t xml:space="preserve"> аварийном состоянии</w:t>
      </w:r>
      <w:r w:rsidR="007A1ED3">
        <w:rPr>
          <w:szCs w:val="28"/>
        </w:rPr>
        <w:t xml:space="preserve"> </w:t>
      </w:r>
      <w:r w:rsidR="009600BD">
        <w:rPr>
          <w:szCs w:val="28"/>
        </w:rPr>
        <w:t>(</w:t>
      </w:r>
      <w:r w:rsidR="007A1ED3">
        <w:rPr>
          <w:szCs w:val="28"/>
        </w:rPr>
        <w:t>с. Левокумско</w:t>
      </w:r>
      <w:r w:rsidR="009600BD">
        <w:rPr>
          <w:szCs w:val="28"/>
        </w:rPr>
        <w:t>е</w:t>
      </w:r>
      <w:r w:rsidR="007A1ED3">
        <w:rPr>
          <w:szCs w:val="28"/>
        </w:rPr>
        <w:t>).</w:t>
      </w:r>
    </w:p>
    <w:p w14:paraId="20FE81A4" w14:textId="28401DB6" w:rsidR="00163FAA" w:rsidRDefault="00163FAA" w:rsidP="00733C7F">
      <w:pPr>
        <w:ind w:firstLine="708"/>
        <w:rPr>
          <w:szCs w:val="28"/>
        </w:rPr>
      </w:pPr>
      <w:r>
        <w:rPr>
          <w:szCs w:val="28"/>
        </w:rPr>
        <w:t>Из общего числа объектов, расположенных на территориях парков в 2024 году число концертных площадок составило - 11 ед. (в 2023 году - 7 ед.), количество игровых объектов на детских площадках, работающих в летний и зимний сезоны 29 и 25 соответственно.</w:t>
      </w:r>
    </w:p>
    <w:p w14:paraId="5E5D8012" w14:textId="07DB1724" w:rsidR="00F30BBB" w:rsidRPr="00733C7F" w:rsidRDefault="00665BDB" w:rsidP="00733C7F">
      <w:pPr>
        <w:ind w:firstLine="708"/>
        <w:rPr>
          <w:color w:val="000000" w:themeColor="text1"/>
        </w:rPr>
      </w:pPr>
      <w:r>
        <w:rPr>
          <w:szCs w:val="28"/>
        </w:rPr>
        <w:t>К</w:t>
      </w:r>
      <w:r w:rsidR="00F30BBB">
        <w:rPr>
          <w:szCs w:val="28"/>
        </w:rPr>
        <w:t>оличество аттракционов механизированных малых форм</w:t>
      </w:r>
      <w:r>
        <w:rPr>
          <w:szCs w:val="28"/>
        </w:rPr>
        <w:t xml:space="preserve"> в 202</w:t>
      </w:r>
      <w:r w:rsidR="009600BD">
        <w:rPr>
          <w:szCs w:val="28"/>
        </w:rPr>
        <w:t>4</w:t>
      </w:r>
      <w:r>
        <w:rPr>
          <w:szCs w:val="28"/>
        </w:rPr>
        <w:t xml:space="preserve"> году составило</w:t>
      </w:r>
      <w:r w:rsidR="00F30BBB">
        <w:rPr>
          <w:szCs w:val="28"/>
        </w:rPr>
        <w:t xml:space="preserve"> </w:t>
      </w:r>
      <w:r w:rsidR="007A1ED3">
        <w:rPr>
          <w:szCs w:val="28"/>
        </w:rPr>
        <w:t>2</w:t>
      </w:r>
      <w:r w:rsidR="009600BD">
        <w:rPr>
          <w:szCs w:val="28"/>
        </w:rPr>
        <w:t>7</w:t>
      </w:r>
      <w:r w:rsidR="00CF06D1">
        <w:rPr>
          <w:szCs w:val="28"/>
        </w:rPr>
        <w:t xml:space="preserve"> ед.</w:t>
      </w:r>
      <w:r>
        <w:rPr>
          <w:szCs w:val="28"/>
        </w:rPr>
        <w:t xml:space="preserve">, что на </w:t>
      </w:r>
      <w:r w:rsidR="009600BD">
        <w:rPr>
          <w:szCs w:val="28"/>
        </w:rPr>
        <w:t>2</w:t>
      </w:r>
      <w:r>
        <w:rPr>
          <w:szCs w:val="28"/>
        </w:rPr>
        <w:t xml:space="preserve"> ед.</w:t>
      </w:r>
      <w:r w:rsidR="00F30BBB">
        <w:rPr>
          <w:szCs w:val="28"/>
        </w:rPr>
        <w:t xml:space="preserve"> </w:t>
      </w:r>
      <w:r w:rsidR="009600BD">
        <w:rPr>
          <w:szCs w:val="28"/>
        </w:rPr>
        <w:t>меньше, чем в 2023 г</w:t>
      </w:r>
      <w:r w:rsidR="00163FAA">
        <w:rPr>
          <w:szCs w:val="28"/>
        </w:rPr>
        <w:t>оду.</w:t>
      </w:r>
    </w:p>
    <w:p w14:paraId="52FA2A07" w14:textId="773DB207" w:rsidR="00B562F8" w:rsidRDefault="00B562F8" w:rsidP="00CF06D1">
      <w:pPr>
        <w:ind w:firstLine="708"/>
        <w:rPr>
          <w:szCs w:val="28"/>
        </w:rPr>
      </w:pPr>
      <w:r>
        <w:rPr>
          <w:szCs w:val="28"/>
        </w:rPr>
        <w:t>Число досуговых объектов, работающих</w:t>
      </w:r>
      <w:r w:rsidR="009600BD">
        <w:rPr>
          <w:szCs w:val="28"/>
        </w:rPr>
        <w:t xml:space="preserve"> в</w:t>
      </w:r>
      <w:r w:rsidR="00163FAA">
        <w:rPr>
          <w:szCs w:val="28"/>
        </w:rPr>
        <w:t xml:space="preserve"> </w:t>
      </w:r>
      <w:r w:rsidR="009600BD">
        <w:rPr>
          <w:szCs w:val="28"/>
        </w:rPr>
        <w:t>летний период</w:t>
      </w:r>
      <w:r w:rsidR="00163FAA">
        <w:rPr>
          <w:szCs w:val="28"/>
        </w:rPr>
        <w:t>,</w:t>
      </w:r>
      <w:r>
        <w:rPr>
          <w:szCs w:val="28"/>
        </w:rPr>
        <w:t xml:space="preserve"> </w:t>
      </w:r>
      <w:r w:rsidR="009600BD">
        <w:rPr>
          <w:szCs w:val="28"/>
        </w:rPr>
        <w:t>увеличилось на 1 ед</w:t>
      </w:r>
      <w:r w:rsidR="00163FAA">
        <w:rPr>
          <w:szCs w:val="28"/>
        </w:rPr>
        <w:t xml:space="preserve">., </w:t>
      </w:r>
      <w:r w:rsidR="009600BD">
        <w:rPr>
          <w:szCs w:val="28"/>
        </w:rPr>
        <w:t xml:space="preserve">и составляет </w:t>
      </w:r>
      <w:r w:rsidR="00665BDB">
        <w:rPr>
          <w:szCs w:val="28"/>
        </w:rPr>
        <w:t>2</w:t>
      </w:r>
      <w:r w:rsidR="009600BD">
        <w:rPr>
          <w:szCs w:val="28"/>
        </w:rPr>
        <w:t>4</w:t>
      </w:r>
      <w:r>
        <w:rPr>
          <w:szCs w:val="28"/>
        </w:rPr>
        <w:t xml:space="preserve"> ед.</w:t>
      </w:r>
      <w:r w:rsidR="009600BD">
        <w:rPr>
          <w:szCs w:val="28"/>
        </w:rPr>
        <w:t>,</w:t>
      </w:r>
      <w:r w:rsidR="00163FAA">
        <w:rPr>
          <w:szCs w:val="28"/>
        </w:rPr>
        <w:t xml:space="preserve"> </w:t>
      </w:r>
      <w:r>
        <w:rPr>
          <w:szCs w:val="28"/>
        </w:rPr>
        <w:t>в зимний сезон</w:t>
      </w:r>
      <w:r w:rsidR="009600BD">
        <w:rPr>
          <w:szCs w:val="28"/>
        </w:rPr>
        <w:t xml:space="preserve"> осталось прежним -</w:t>
      </w:r>
      <w:r w:rsidR="00163FAA">
        <w:rPr>
          <w:szCs w:val="28"/>
        </w:rPr>
        <w:t xml:space="preserve"> </w:t>
      </w:r>
      <w:r w:rsidR="009600BD">
        <w:rPr>
          <w:szCs w:val="28"/>
        </w:rPr>
        <w:t xml:space="preserve">работают </w:t>
      </w:r>
      <w:r>
        <w:rPr>
          <w:szCs w:val="28"/>
        </w:rPr>
        <w:t>1</w:t>
      </w:r>
      <w:r w:rsidR="00860DBD">
        <w:rPr>
          <w:szCs w:val="28"/>
        </w:rPr>
        <w:t>7</w:t>
      </w:r>
      <w:r>
        <w:rPr>
          <w:szCs w:val="28"/>
        </w:rPr>
        <w:t xml:space="preserve"> ед.</w:t>
      </w:r>
      <w:r w:rsidR="00665BDB">
        <w:rPr>
          <w:szCs w:val="28"/>
        </w:rPr>
        <w:t xml:space="preserve"> </w:t>
      </w:r>
    </w:p>
    <w:p w14:paraId="09D93D17" w14:textId="72A66130" w:rsidR="00163FAA" w:rsidRDefault="00B562F8" w:rsidP="00A55600">
      <w:pPr>
        <w:ind w:firstLine="708"/>
        <w:rPr>
          <w:szCs w:val="28"/>
        </w:rPr>
      </w:pPr>
      <w:r>
        <w:rPr>
          <w:szCs w:val="28"/>
        </w:rPr>
        <w:t>Услуги по прокату спортивного инвентаря в летний сезон</w:t>
      </w:r>
      <w:r w:rsidR="00163FAA">
        <w:rPr>
          <w:szCs w:val="28"/>
        </w:rPr>
        <w:t xml:space="preserve"> 2024 года</w:t>
      </w:r>
      <w:r>
        <w:rPr>
          <w:szCs w:val="28"/>
        </w:rPr>
        <w:t xml:space="preserve"> оказыва</w:t>
      </w:r>
      <w:r w:rsidR="00860DBD">
        <w:rPr>
          <w:szCs w:val="28"/>
        </w:rPr>
        <w:t>л</w:t>
      </w:r>
      <w:r w:rsidR="009600BD">
        <w:rPr>
          <w:szCs w:val="28"/>
        </w:rPr>
        <w:t>и</w:t>
      </w:r>
      <w:r>
        <w:rPr>
          <w:szCs w:val="28"/>
        </w:rPr>
        <w:t xml:space="preserve"> парк</w:t>
      </w:r>
      <w:r w:rsidR="009600BD">
        <w:rPr>
          <w:szCs w:val="28"/>
        </w:rPr>
        <w:t xml:space="preserve"> </w:t>
      </w:r>
      <w:r>
        <w:rPr>
          <w:szCs w:val="28"/>
        </w:rPr>
        <w:t>г. Ессентуки</w:t>
      </w:r>
      <w:r w:rsidR="009600BD">
        <w:rPr>
          <w:szCs w:val="28"/>
        </w:rPr>
        <w:t xml:space="preserve"> и парк г. Минеральные Воды</w:t>
      </w:r>
      <w:r w:rsidR="00163FAA">
        <w:rPr>
          <w:szCs w:val="28"/>
        </w:rPr>
        <w:t>,</w:t>
      </w:r>
      <w:r w:rsidR="00860DBD">
        <w:rPr>
          <w:szCs w:val="28"/>
        </w:rPr>
        <w:t xml:space="preserve"> тогда как в 202</w:t>
      </w:r>
      <w:r w:rsidR="00163FAA">
        <w:rPr>
          <w:szCs w:val="28"/>
        </w:rPr>
        <w:t>3</w:t>
      </w:r>
      <w:r w:rsidR="00860DBD">
        <w:rPr>
          <w:szCs w:val="28"/>
        </w:rPr>
        <w:t xml:space="preserve"> г. </w:t>
      </w:r>
      <w:r w:rsidR="00163FAA">
        <w:rPr>
          <w:szCs w:val="28"/>
        </w:rPr>
        <w:t>только парк г. Ессентуки</w:t>
      </w:r>
    </w:p>
    <w:p w14:paraId="7835DB1F" w14:textId="77777777" w:rsidR="00163FAA" w:rsidRDefault="00163FAA" w:rsidP="00A55600">
      <w:pPr>
        <w:ind w:firstLine="708"/>
        <w:rPr>
          <w:szCs w:val="28"/>
        </w:rPr>
      </w:pPr>
    </w:p>
    <w:p w14:paraId="50C350B4" w14:textId="414C6272" w:rsidR="00C36F9F" w:rsidRPr="00DB64D4" w:rsidRDefault="00C36F9F" w:rsidP="00B562F8">
      <w:pPr>
        <w:ind w:left="1416" w:firstLine="708"/>
        <w:rPr>
          <w:b/>
          <w:szCs w:val="28"/>
        </w:rPr>
      </w:pPr>
      <w:r w:rsidRPr="00CC639D">
        <w:rPr>
          <w:b/>
          <w:szCs w:val="28"/>
        </w:rPr>
        <w:t>ОСНАЩЕННОСТЬ</w:t>
      </w:r>
      <w:r w:rsidR="00DB64D4">
        <w:rPr>
          <w:b/>
          <w:szCs w:val="28"/>
        </w:rPr>
        <w:t xml:space="preserve"> ПАРКОВ (ед.)</w:t>
      </w:r>
    </w:p>
    <w:tbl>
      <w:tblPr>
        <w:tblW w:w="85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7"/>
        <w:gridCol w:w="1560"/>
        <w:gridCol w:w="1560"/>
      </w:tblGrid>
      <w:tr w:rsidR="00CD4BFF" w:rsidRPr="00CC639D" w14:paraId="09DB0532" w14:textId="77777777" w:rsidTr="00534158">
        <w:trPr>
          <w:trHeight w:val="375"/>
        </w:trPr>
        <w:tc>
          <w:tcPr>
            <w:tcW w:w="5387" w:type="dxa"/>
          </w:tcPr>
          <w:p w14:paraId="6FFBFB81" w14:textId="77777777" w:rsidR="00CD4BFF" w:rsidRPr="00CC639D" w:rsidRDefault="00CD4BFF" w:rsidP="00CD4BFF">
            <w:pPr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Показатель (на 1 парк)</w:t>
            </w:r>
          </w:p>
        </w:tc>
        <w:tc>
          <w:tcPr>
            <w:tcW w:w="1560" w:type="dxa"/>
          </w:tcPr>
          <w:p w14:paraId="30EC7635" w14:textId="485BE53E" w:rsidR="00CD4BFF" w:rsidRPr="00CC639D" w:rsidRDefault="00CD4BFF" w:rsidP="00CD4BFF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>
              <w:rPr>
                <w:b/>
                <w:szCs w:val="28"/>
              </w:rPr>
              <w:t>3</w:t>
            </w:r>
          </w:p>
        </w:tc>
        <w:tc>
          <w:tcPr>
            <w:tcW w:w="1560" w:type="dxa"/>
          </w:tcPr>
          <w:p w14:paraId="7A7F89EB" w14:textId="7AFE3276" w:rsidR="00CD4BFF" w:rsidRPr="00CC639D" w:rsidRDefault="00CD4BFF" w:rsidP="00CD4BFF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>
              <w:rPr>
                <w:b/>
                <w:szCs w:val="28"/>
              </w:rPr>
              <w:t>4</w:t>
            </w:r>
          </w:p>
        </w:tc>
      </w:tr>
      <w:tr w:rsidR="00CD4BFF" w:rsidRPr="00CC639D" w14:paraId="6C75078C" w14:textId="77777777" w:rsidTr="00534158">
        <w:trPr>
          <w:trHeight w:val="375"/>
        </w:trPr>
        <w:tc>
          <w:tcPr>
            <w:tcW w:w="5387" w:type="dxa"/>
          </w:tcPr>
          <w:p w14:paraId="3262F65A" w14:textId="77777777" w:rsidR="00CD4BFF" w:rsidRPr="00CC639D" w:rsidRDefault="00CD4BFF" w:rsidP="00CD4BFF">
            <w:pPr>
              <w:ind w:firstLine="0"/>
              <w:jc w:val="left"/>
            </w:pPr>
            <w:r w:rsidRPr="00CC639D">
              <w:rPr>
                <w:szCs w:val="28"/>
              </w:rPr>
              <w:t>Количество досуговых объектов (ед.)</w:t>
            </w:r>
          </w:p>
        </w:tc>
        <w:tc>
          <w:tcPr>
            <w:tcW w:w="1560" w:type="dxa"/>
          </w:tcPr>
          <w:p w14:paraId="1991B476" w14:textId="1FDECD3C" w:rsidR="00CD4BFF" w:rsidRPr="00CC639D" w:rsidRDefault="00CD4BFF" w:rsidP="00CD4BFF">
            <w:pPr>
              <w:ind w:firstLine="0"/>
              <w:jc w:val="center"/>
            </w:pPr>
            <w:r>
              <w:t xml:space="preserve">69 </w:t>
            </w:r>
          </w:p>
        </w:tc>
        <w:tc>
          <w:tcPr>
            <w:tcW w:w="1560" w:type="dxa"/>
          </w:tcPr>
          <w:p w14:paraId="05C4DD93" w14:textId="4919927B" w:rsidR="00CD4BFF" w:rsidRPr="00CC639D" w:rsidRDefault="00CD4BFF" w:rsidP="00CD4BFF">
            <w:pPr>
              <w:ind w:firstLine="0"/>
              <w:jc w:val="center"/>
            </w:pPr>
            <w:r>
              <w:t>71 (+2)</w:t>
            </w:r>
          </w:p>
        </w:tc>
      </w:tr>
      <w:tr w:rsidR="00CD4BFF" w:rsidRPr="00CC639D" w14:paraId="781BA35C" w14:textId="77777777" w:rsidTr="00534158">
        <w:trPr>
          <w:trHeight w:val="375"/>
        </w:trPr>
        <w:tc>
          <w:tcPr>
            <w:tcW w:w="5387" w:type="dxa"/>
          </w:tcPr>
          <w:p w14:paraId="60AF7A12" w14:textId="40034525" w:rsidR="00CD4BFF" w:rsidRPr="00CC639D" w:rsidRDefault="00CD4BFF" w:rsidP="00CD4BFF">
            <w:pPr>
              <w:ind w:firstLine="0"/>
            </w:pPr>
            <w:r w:rsidRPr="00CC639D">
              <w:rPr>
                <w:szCs w:val="28"/>
              </w:rPr>
              <w:t>Среднее число досуговых объектов (ед.)</w:t>
            </w:r>
          </w:p>
        </w:tc>
        <w:tc>
          <w:tcPr>
            <w:tcW w:w="1560" w:type="dxa"/>
          </w:tcPr>
          <w:p w14:paraId="46EAFA40" w14:textId="47B3CB47" w:rsidR="00CD4BFF" w:rsidRPr="00CC639D" w:rsidRDefault="00CD4BFF" w:rsidP="00CD4BFF">
            <w:pPr>
              <w:ind w:firstLine="0"/>
              <w:jc w:val="center"/>
            </w:pPr>
            <w:r>
              <w:t xml:space="preserve">13,8 </w:t>
            </w:r>
          </w:p>
        </w:tc>
        <w:tc>
          <w:tcPr>
            <w:tcW w:w="1560" w:type="dxa"/>
          </w:tcPr>
          <w:p w14:paraId="3F8F50CD" w14:textId="7BDCF8FE" w:rsidR="00CD4BFF" w:rsidRPr="00CC639D" w:rsidRDefault="00CD4BFF" w:rsidP="00CD4BFF">
            <w:pPr>
              <w:ind w:firstLine="0"/>
              <w:jc w:val="center"/>
            </w:pPr>
            <w:r>
              <w:t>11,8 (-2)</w:t>
            </w:r>
          </w:p>
        </w:tc>
      </w:tr>
      <w:tr w:rsidR="00CD4BFF" w:rsidRPr="00CC639D" w14:paraId="1BFDC92E" w14:textId="77777777" w:rsidTr="00534158">
        <w:trPr>
          <w:trHeight w:val="375"/>
        </w:trPr>
        <w:tc>
          <w:tcPr>
            <w:tcW w:w="5387" w:type="dxa"/>
          </w:tcPr>
          <w:p w14:paraId="5756E6EC" w14:textId="77777777" w:rsidR="00CD4BFF" w:rsidRPr="00CC639D" w:rsidRDefault="00CD4BFF" w:rsidP="00CD4BFF">
            <w:pPr>
              <w:ind w:firstLine="0"/>
            </w:pPr>
            <w:bookmarkStart w:id="1" w:name="_Hlk192155319"/>
            <w:r w:rsidRPr="00CC639D">
              <w:rPr>
                <w:szCs w:val="28"/>
              </w:rPr>
              <w:t xml:space="preserve">Кол-во аттракционов механизированных и малых форм </w:t>
            </w:r>
            <w:bookmarkEnd w:id="1"/>
            <w:r w:rsidRPr="00CC639D">
              <w:rPr>
                <w:szCs w:val="28"/>
              </w:rPr>
              <w:t>(ед.)</w:t>
            </w:r>
          </w:p>
        </w:tc>
        <w:tc>
          <w:tcPr>
            <w:tcW w:w="1560" w:type="dxa"/>
          </w:tcPr>
          <w:p w14:paraId="3BE5D828" w14:textId="23AE31EA" w:rsidR="00CD4BFF" w:rsidRPr="00CC639D" w:rsidRDefault="00CD4BFF" w:rsidP="00CD4BFF">
            <w:pPr>
              <w:ind w:firstLine="0"/>
              <w:jc w:val="center"/>
            </w:pPr>
            <w:r>
              <w:t>37</w:t>
            </w:r>
          </w:p>
        </w:tc>
        <w:tc>
          <w:tcPr>
            <w:tcW w:w="1560" w:type="dxa"/>
          </w:tcPr>
          <w:p w14:paraId="7BA24A00" w14:textId="16A6780B" w:rsidR="00CD4BFF" w:rsidRPr="00CC639D" w:rsidRDefault="00CD4BFF" w:rsidP="00CD4BFF">
            <w:pPr>
              <w:ind w:firstLine="0"/>
              <w:jc w:val="center"/>
            </w:pPr>
            <w:r>
              <w:t>57 (+20)</w:t>
            </w:r>
          </w:p>
        </w:tc>
      </w:tr>
      <w:tr w:rsidR="00CD4BFF" w:rsidRPr="00CC639D" w14:paraId="3E903A1C" w14:textId="77777777" w:rsidTr="00534158">
        <w:trPr>
          <w:trHeight w:val="375"/>
        </w:trPr>
        <w:tc>
          <w:tcPr>
            <w:tcW w:w="5387" w:type="dxa"/>
          </w:tcPr>
          <w:p w14:paraId="721BA1D4" w14:textId="77777777" w:rsidR="00CD4BFF" w:rsidRPr="00CC639D" w:rsidRDefault="00CD4BFF" w:rsidP="00CD4BFF">
            <w:pPr>
              <w:ind w:firstLine="0"/>
            </w:pPr>
            <w:r w:rsidRPr="00CC639D">
              <w:rPr>
                <w:szCs w:val="28"/>
              </w:rPr>
              <w:t>Среднее число аттракционов (ед.)</w:t>
            </w:r>
          </w:p>
        </w:tc>
        <w:tc>
          <w:tcPr>
            <w:tcW w:w="1560" w:type="dxa"/>
          </w:tcPr>
          <w:p w14:paraId="291C4418" w14:textId="7B91AFAA" w:rsidR="00CD4BFF" w:rsidRPr="00CC639D" w:rsidRDefault="00CD4BFF" w:rsidP="00CD4BFF">
            <w:pPr>
              <w:ind w:firstLine="0"/>
              <w:jc w:val="center"/>
            </w:pPr>
            <w:r>
              <w:t xml:space="preserve">5,8 </w:t>
            </w:r>
          </w:p>
        </w:tc>
        <w:tc>
          <w:tcPr>
            <w:tcW w:w="1560" w:type="dxa"/>
          </w:tcPr>
          <w:p w14:paraId="3C6D0CC8" w14:textId="27354A29" w:rsidR="00CD4BFF" w:rsidRPr="00CC639D" w:rsidRDefault="00CD4BFF" w:rsidP="00CD4BFF">
            <w:pPr>
              <w:ind w:firstLine="0"/>
              <w:jc w:val="center"/>
            </w:pPr>
            <w:r>
              <w:t>9,5 (+3,7)</w:t>
            </w:r>
          </w:p>
        </w:tc>
      </w:tr>
      <w:tr w:rsidR="00CD4BFF" w:rsidRPr="00CC639D" w14:paraId="3181C394" w14:textId="77777777" w:rsidTr="00534158">
        <w:trPr>
          <w:trHeight w:val="375"/>
        </w:trPr>
        <w:tc>
          <w:tcPr>
            <w:tcW w:w="5387" w:type="dxa"/>
          </w:tcPr>
          <w:p w14:paraId="3E121BC3" w14:textId="7DE7BFE1" w:rsidR="00CD4BFF" w:rsidRPr="00CC639D" w:rsidRDefault="00CD4BFF" w:rsidP="00CD4BFF">
            <w:pPr>
              <w:ind w:firstLine="0"/>
            </w:pPr>
            <w:bookmarkStart w:id="2" w:name="_Hlk91674132"/>
            <w:r w:rsidRPr="00CC639D">
              <w:rPr>
                <w:szCs w:val="28"/>
              </w:rPr>
              <w:t xml:space="preserve">Число объектов, требующих капитального ремонта </w:t>
            </w:r>
            <w:bookmarkEnd w:id="2"/>
            <w:r w:rsidRPr="00CC639D">
              <w:rPr>
                <w:szCs w:val="28"/>
              </w:rPr>
              <w:t>(ед.)</w:t>
            </w:r>
          </w:p>
        </w:tc>
        <w:tc>
          <w:tcPr>
            <w:tcW w:w="1560" w:type="dxa"/>
          </w:tcPr>
          <w:p w14:paraId="57BFEEA4" w14:textId="27C8C003" w:rsidR="00CD4BFF" w:rsidRPr="00CC639D" w:rsidRDefault="00CD4BFF" w:rsidP="00CD4BFF">
            <w:pPr>
              <w:ind w:firstLine="0"/>
              <w:jc w:val="center"/>
            </w:pPr>
            <w:r>
              <w:t xml:space="preserve">5 </w:t>
            </w:r>
          </w:p>
        </w:tc>
        <w:tc>
          <w:tcPr>
            <w:tcW w:w="1560" w:type="dxa"/>
          </w:tcPr>
          <w:p w14:paraId="7932EB82" w14:textId="5B7AF10E" w:rsidR="00CD4BFF" w:rsidRPr="00CC639D" w:rsidRDefault="00CD4BFF" w:rsidP="00CD4BFF">
            <w:pPr>
              <w:ind w:firstLine="0"/>
              <w:jc w:val="center"/>
            </w:pPr>
            <w:r>
              <w:t>5</w:t>
            </w:r>
          </w:p>
        </w:tc>
      </w:tr>
    </w:tbl>
    <w:p w14:paraId="5A38C73A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p w14:paraId="706211BB" w14:textId="77777777" w:rsidR="00426E29" w:rsidRDefault="00860DBD" w:rsidP="00C24C47">
      <w:pPr>
        <w:ind w:firstLine="0"/>
        <w:rPr>
          <w:bCs/>
          <w:szCs w:val="28"/>
        </w:rPr>
      </w:pPr>
      <w:r>
        <w:rPr>
          <w:b/>
          <w:szCs w:val="28"/>
        </w:rPr>
        <w:tab/>
      </w:r>
      <w:r w:rsidR="00CD4BFF" w:rsidRPr="00CD4BFF">
        <w:rPr>
          <w:bCs/>
          <w:szCs w:val="28"/>
        </w:rPr>
        <w:t>В 2024 году</w:t>
      </w:r>
      <w:r w:rsidR="00CD4BFF">
        <w:rPr>
          <w:b/>
          <w:szCs w:val="28"/>
        </w:rPr>
        <w:t xml:space="preserve"> </w:t>
      </w:r>
      <w:r w:rsidR="00CD4BFF">
        <w:rPr>
          <w:bCs/>
          <w:szCs w:val="28"/>
        </w:rPr>
        <w:t>о</w:t>
      </w:r>
      <w:r w:rsidRPr="00860DBD">
        <w:rPr>
          <w:bCs/>
          <w:szCs w:val="28"/>
        </w:rPr>
        <w:t xml:space="preserve">снащенность парков увеличилась на </w:t>
      </w:r>
      <w:r w:rsidR="00CD4BFF">
        <w:rPr>
          <w:bCs/>
          <w:szCs w:val="28"/>
        </w:rPr>
        <w:t xml:space="preserve">2 </w:t>
      </w:r>
      <w:r w:rsidRPr="00860DBD">
        <w:rPr>
          <w:bCs/>
          <w:szCs w:val="28"/>
        </w:rPr>
        <w:t>досуговы</w:t>
      </w:r>
      <w:r w:rsidR="00CD4BFF">
        <w:rPr>
          <w:bCs/>
          <w:szCs w:val="28"/>
        </w:rPr>
        <w:t>х</w:t>
      </w:r>
      <w:r w:rsidRPr="00860DBD">
        <w:rPr>
          <w:bCs/>
          <w:szCs w:val="28"/>
        </w:rPr>
        <w:t xml:space="preserve"> объект</w:t>
      </w:r>
      <w:r w:rsidR="00CD4BFF">
        <w:rPr>
          <w:bCs/>
          <w:szCs w:val="28"/>
        </w:rPr>
        <w:t>а</w:t>
      </w:r>
      <w:r>
        <w:rPr>
          <w:bCs/>
          <w:szCs w:val="28"/>
        </w:rPr>
        <w:t>,</w:t>
      </w:r>
      <w:r w:rsidR="00CD4BFF">
        <w:rPr>
          <w:bCs/>
          <w:szCs w:val="28"/>
        </w:rPr>
        <w:t xml:space="preserve"> но на 2 ед. уменьшился средний показатель</w:t>
      </w:r>
      <w:r>
        <w:rPr>
          <w:bCs/>
          <w:szCs w:val="28"/>
        </w:rPr>
        <w:t xml:space="preserve"> </w:t>
      </w:r>
      <w:r w:rsidR="00CD4BFF">
        <w:rPr>
          <w:bCs/>
          <w:szCs w:val="28"/>
        </w:rPr>
        <w:t xml:space="preserve">по их числу и составил 11,8 ед. </w:t>
      </w:r>
    </w:p>
    <w:p w14:paraId="58B8A093" w14:textId="2241D00A" w:rsidR="00CD4BFF" w:rsidRDefault="00CD4BFF" w:rsidP="00C24C47">
      <w:pPr>
        <w:ind w:firstLine="0"/>
        <w:rPr>
          <w:bCs/>
          <w:szCs w:val="28"/>
        </w:rPr>
      </w:pPr>
      <w:r>
        <w:rPr>
          <w:bCs/>
          <w:szCs w:val="28"/>
        </w:rPr>
        <w:t>(в 2023 г. - 13,8 ед.)</w:t>
      </w:r>
      <w:r w:rsidR="00426E29">
        <w:rPr>
          <w:bCs/>
          <w:szCs w:val="28"/>
        </w:rPr>
        <w:t xml:space="preserve">, на 20 ед. увеличилось </w:t>
      </w:r>
      <w:r w:rsidR="00426E29">
        <w:rPr>
          <w:szCs w:val="28"/>
        </w:rPr>
        <w:t>к</w:t>
      </w:r>
      <w:r w:rsidR="00426E29" w:rsidRPr="00CC639D">
        <w:rPr>
          <w:szCs w:val="28"/>
        </w:rPr>
        <w:t>ол</w:t>
      </w:r>
      <w:r w:rsidR="00426E29">
        <w:rPr>
          <w:szCs w:val="28"/>
        </w:rPr>
        <w:t>ичество</w:t>
      </w:r>
      <w:r w:rsidR="00426E29" w:rsidRPr="00CC639D">
        <w:rPr>
          <w:szCs w:val="28"/>
        </w:rPr>
        <w:t xml:space="preserve"> аттракционов механизированных и малых форм</w:t>
      </w:r>
      <w:r w:rsidR="00426E29">
        <w:rPr>
          <w:szCs w:val="28"/>
        </w:rPr>
        <w:t>, составив 57 ед., таким образом увеличив и средний показатель по числу аттракционов в парках на 3,7 ед.</w:t>
      </w:r>
    </w:p>
    <w:p w14:paraId="04CAF276" w14:textId="4E365A30" w:rsidR="00426E29" w:rsidRDefault="00426E29" w:rsidP="00C24C47">
      <w:pPr>
        <w:ind w:firstLine="0"/>
        <w:rPr>
          <w:bCs/>
          <w:szCs w:val="28"/>
        </w:rPr>
      </w:pPr>
      <w:r>
        <w:rPr>
          <w:bCs/>
          <w:szCs w:val="28"/>
        </w:rPr>
        <w:tab/>
      </w:r>
      <w:r w:rsidR="00C24C47" w:rsidRPr="00C24C47">
        <w:rPr>
          <w:bCs/>
          <w:szCs w:val="28"/>
        </w:rPr>
        <w:t>Количество клубных</w:t>
      </w:r>
      <w:r w:rsidR="00C24C47">
        <w:rPr>
          <w:bCs/>
          <w:szCs w:val="28"/>
        </w:rPr>
        <w:t xml:space="preserve"> формирований, </w:t>
      </w:r>
      <w:r w:rsidR="003D6712">
        <w:rPr>
          <w:bCs/>
          <w:szCs w:val="28"/>
        </w:rPr>
        <w:t>действующих</w:t>
      </w:r>
      <w:r w:rsidR="00437021">
        <w:rPr>
          <w:bCs/>
          <w:szCs w:val="28"/>
        </w:rPr>
        <w:t xml:space="preserve"> только</w:t>
      </w:r>
      <w:r w:rsidR="003D6712">
        <w:rPr>
          <w:bCs/>
          <w:szCs w:val="28"/>
        </w:rPr>
        <w:t xml:space="preserve"> в </w:t>
      </w:r>
      <w:r w:rsidR="00C24C47">
        <w:rPr>
          <w:bCs/>
          <w:szCs w:val="28"/>
        </w:rPr>
        <w:t>парках культуры и отдыха г. Ессентуки и с. Левокумского</w:t>
      </w:r>
      <w:r w:rsidR="00437021">
        <w:rPr>
          <w:bCs/>
          <w:szCs w:val="28"/>
        </w:rPr>
        <w:t xml:space="preserve"> в 202</w:t>
      </w:r>
      <w:r>
        <w:rPr>
          <w:bCs/>
          <w:szCs w:val="28"/>
        </w:rPr>
        <w:t>4</w:t>
      </w:r>
      <w:r w:rsidR="00437021">
        <w:rPr>
          <w:bCs/>
          <w:szCs w:val="28"/>
        </w:rPr>
        <w:t xml:space="preserve"> году</w:t>
      </w:r>
      <w:r w:rsidR="00003A25">
        <w:rPr>
          <w:bCs/>
          <w:szCs w:val="28"/>
        </w:rPr>
        <w:t xml:space="preserve"> по соотношению к 202</w:t>
      </w:r>
      <w:r>
        <w:rPr>
          <w:bCs/>
          <w:szCs w:val="28"/>
        </w:rPr>
        <w:t>3</w:t>
      </w:r>
      <w:r w:rsidR="00003A25">
        <w:rPr>
          <w:bCs/>
          <w:szCs w:val="28"/>
        </w:rPr>
        <w:t xml:space="preserve"> году</w:t>
      </w:r>
      <w:r w:rsidR="00437021">
        <w:rPr>
          <w:bCs/>
          <w:szCs w:val="28"/>
        </w:rPr>
        <w:t xml:space="preserve"> </w:t>
      </w:r>
      <w:r w:rsidR="00C24C47">
        <w:rPr>
          <w:bCs/>
          <w:szCs w:val="28"/>
        </w:rPr>
        <w:t>осталось неизменным и составило 23</w:t>
      </w:r>
      <w:r w:rsidR="00733C7F">
        <w:rPr>
          <w:bCs/>
          <w:szCs w:val="28"/>
        </w:rPr>
        <w:t xml:space="preserve"> ед.</w:t>
      </w:r>
      <w:r w:rsidR="00C24C47">
        <w:rPr>
          <w:bCs/>
          <w:szCs w:val="28"/>
        </w:rPr>
        <w:t xml:space="preserve"> </w:t>
      </w:r>
      <w:r w:rsidR="00733C7F">
        <w:rPr>
          <w:bCs/>
          <w:szCs w:val="28"/>
        </w:rPr>
        <w:t xml:space="preserve"> и </w:t>
      </w:r>
      <w:r w:rsidR="003D6712">
        <w:rPr>
          <w:bCs/>
          <w:szCs w:val="28"/>
        </w:rPr>
        <w:t>44</w:t>
      </w:r>
      <w:r>
        <w:rPr>
          <w:bCs/>
          <w:szCs w:val="28"/>
        </w:rPr>
        <w:t xml:space="preserve">5 </w:t>
      </w:r>
      <w:r w:rsidR="00F12A09">
        <w:rPr>
          <w:bCs/>
          <w:szCs w:val="28"/>
        </w:rPr>
        <w:t>участник</w:t>
      </w:r>
      <w:r>
        <w:rPr>
          <w:bCs/>
          <w:szCs w:val="28"/>
        </w:rPr>
        <w:t>ов</w:t>
      </w:r>
      <w:r w:rsidR="000D7E70">
        <w:rPr>
          <w:bCs/>
          <w:szCs w:val="28"/>
        </w:rPr>
        <w:t xml:space="preserve"> (+ 3 ед.).</w:t>
      </w:r>
    </w:p>
    <w:p w14:paraId="178019AC" w14:textId="6911A384" w:rsidR="00426E29" w:rsidRDefault="00426E29" w:rsidP="00C24C47">
      <w:pPr>
        <w:ind w:firstLine="0"/>
        <w:rPr>
          <w:bCs/>
          <w:szCs w:val="28"/>
        </w:rPr>
      </w:pPr>
      <w:r>
        <w:rPr>
          <w:bCs/>
          <w:szCs w:val="28"/>
        </w:rPr>
        <w:tab/>
        <w:t>Из общего числа формирований 8 ед. и</w:t>
      </w:r>
      <w:r w:rsidR="000D7E70">
        <w:rPr>
          <w:bCs/>
          <w:szCs w:val="28"/>
        </w:rPr>
        <w:t xml:space="preserve"> 144 участника составляют формирования для детей (это на 4 ед. и 70 участников больше, чем в 2023 году)</w:t>
      </w:r>
    </w:p>
    <w:p w14:paraId="1C3645B5" w14:textId="77777777" w:rsidR="00426E29" w:rsidRDefault="00426E29" w:rsidP="00C24C47">
      <w:pPr>
        <w:ind w:firstLine="0"/>
        <w:rPr>
          <w:bCs/>
          <w:szCs w:val="28"/>
        </w:rPr>
      </w:pPr>
    </w:p>
    <w:p w14:paraId="4F3FDA54" w14:textId="25015BB6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КЛУБНЫЕ ФОРМИРОВАНИЯ</w:t>
      </w:r>
    </w:p>
    <w:tbl>
      <w:tblPr>
        <w:tblStyle w:val="a3"/>
        <w:tblW w:w="8505" w:type="dxa"/>
        <w:tblInd w:w="108" w:type="dxa"/>
        <w:tblLayout w:type="fixed"/>
        <w:tblLook w:val="05A0" w:firstRow="1" w:lastRow="0" w:firstColumn="1" w:lastColumn="1" w:noHBand="0" w:noVBand="1"/>
      </w:tblPr>
      <w:tblGrid>
        <w:gridCol w:w="567"/>
        <w:gridCol w:w="4253"/>
        <w:gridCol w:w="2126"/>
        <w:gridCol w:w="1559"/>
      </w:tblGrid>
      <w:tr w:rsidR="00C36F9F" w:rsidRPr="00CC639D" w14:paraId="1F4C7AFC" w14:textId="77777777" w:rsidTr="00B23113">
        <w:tc>
          <w:tcPr>
            <w:tcW w:w="567" w:type="dxa"/>
          </w:tcPr>
          <w:p w14:paraId="5FA7B5AF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t>№</w:t>
            </w:r>
          </w:p>
          <w:p w14:paraId="3F2BED1D" w14:textId="77777777" w:rsidR="00C36F9F" w:rsidRPr="00CC639D" w:rsidRDefault="00C36F9F" w:rsidP="00CF06D1">
            <w:pPr>
              <w:ind w:firstLine="0"/>
              <w:jc w:val="center"/>
            </w:pPr>
          </w:p>
        </w:tc>
        <w:tc>
          <w:tcPr>
            <w:tcW w:w="4253" w:type="dxa"/>
          </w:tcPr>
          <w:p w14:paraId="133453B2" w14:textId="77777777" w:rsidR="00C36F9F" w:rsidRPr="00CC639D" w:rsidRDefault="00C36F9F" w:rsidP="00534158">
            <w:pPr>
              <w:ind w:firstLine="0"/>
              <w:jc w:val="center"/>
              <w:rPr>
                <w:color w:val="000000" w:themeColor="text1"/>
              </w:rPr>
            </w:pPr>
            <w:r w:rsidRPr="00CC639D">
              <w:t>Наименование учреждения</w:t>
            </w:r>
          </w:p>
        </w:tc>
        <w:tc>
          <w:tcPr>
            <w:tcW w:w="2126" w:type="dxa"/>
          </w:tcPr>
          <w:p w14:paraId="597B8531" w14:textId="79B79EFE" w:rsidR="00C36F9F" w:rsidRPr="00CC639D" w:rsidRDefault="00003A25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202</w:t>
            </w:r>
            <w:r w:rsidR="000D7E70">
              <w:rPr>
                <w:b/>
              </w:rPr>
              <w:t>3</w:t>
            </w:r>
            <w:r>
              <w:rPr>
                <w:b/>
              </w:rPr>
              <w:t xml:space="preserve"> г.</w:t>
            </w:r>
          </w:p>
        </w:tc>
        <w:tc>
          <w:tcPr>
            <w:tcW w:w="1559" w:type="dxa"/>
          </w:tcPr>
          <w:p w14:paraId="72B1851C" w14:textId="10703F97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</w:rPr>
              <w:t>202</w:t>
            </w:r>
            <w:r w:rsidR="000D7E70">
              <w:rPr>
                <w:b/>
              </w:rPr>
              <w:t>4</w:t>
            </w:r>
            <w:r w:rsidR="00733C7F">
              <w:rPr>
                <w:b/>
              </w:rPr>
              <w:t xml:space="preserve"> г.</w:t>
            </w:r>
          </w:p>
        </w:tc>
      </w:tr>
      <w:tr w:rsidR="000D7E70" w:rsidRPr="00CC639D" w14:paraId="153C0E3B" w14:textId="77777777" w:rsidTr="00B23113">
        <w:tc>
          <w:tcPr>
            <w:tcW w:w="567" w:type="dxa"/>
          </w:tcPr>
          <w:p w14:paraId="5416DA1B" w14:textId="77777777" w:rsidR="000D7E70" w:rsidRPr="00CC639D" w:rsidRDefault="000D7E70" w:rsidP="000D7E70">
            <w:pPr>
              <w:ind w:firstLine="0"/>
              <w:jc w:val="center"/>
            </w:pPr>
            <w:r w:rsidRPr="00CC639D">
              <w:t>1</w:t>
            </w:r>
          </w:p>
        </w:tc>
        <w:tc>
          <w:tcPr>
            <w:tcW w:w="4253" w:type="dxa"/>
          </w:tcPr>
          <w:p w14:paraId="7E521FA7" w14:textId="0C23014C" w:rsidR="000D7E70" w:rsidRPr="00CC639D" w:rsidRDefault="000D7E70" w:rsidP="000D7E70">
            <w:pPr>
              <w:ind w:firstLine="0"/>
              <w:rPr>
                <w:color w:val="000000" w:themeColor="text1"/>
              </w:rPr>
            </w:pPr>
            <w:bookmarkStart w:id="3" w:name="_Hlk91674316"/>
            <w:r w:rsidRPr="00CC639D">
              <w:rPr>
                <w:color w:val="000000" w:themeColor="text1"/>
              </w:rPr>
              <w:t>МАУК</w:t>
            </w:r>
            <w:r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«Аттракцион», г.</w:t>
            </w:r>
            <w:r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Ессентуки</w:t>
            </w:r>
            <w:bookmarkEnd w:id="3"/>
          </w:p>
        </w:tc>
        <w:tc>
          <w:tcPr>
            <w:tcW w:w="2126" w:type="dxa"/>
          </w:tcPr>
          <w:p w14:paraId="2F9546F3" w14:textId="1761D5BD" w:rsidR="000D7E70" w:rsidRPr="00C24C47" w:rsidRDefault="000D7E70" w:rsidP="000D7E7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22/426</w:t>
            </w:r>
          </w:p>
        </w:tc>
        <w:tc>
          <w:tcPr>
            <w:tcW w:w="1559" w:type="dxa"/>
          </w:tcPr>
          <w:p w14:paraId="0CCFA6BB" w14:textId="4A1BE2A1" w:rsidR="000D7E70" w:rsidRPr="00C24C47" w:rsidRDefault="000D7E70" w:rsidP="000D7E7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 xml:space="preserve">22/429 </w:t>
            </w:r>
          </w:p>
        </w:tc>
      </w:tr>
      <w:tr w:rsidR="000D7E70" w:rsidRPr="00CC639D" w14:paraId="523B87E4" w14:textId="77777777" w:rsidTr="00B23113">
        <w:tc>
          <w:tcPr>
            <w:tcW w:w="567" w:type="dxa"/>
          </w:tcPr>
          <w:p w14:paraId="3BFAAD0C" w14:textId="77777777" w:rsidR="000D7E70" w:rsidRPr="00CC639D" w:rsidRDefault="000D7E70" w:rsidP="000D7E70">
            <w:pPr>
              <w:ind w:firstLine="0"/>
              <w:jc w:val="center"/>
            </w:pPr>
            <w:r w:rsidRPr="00CC639D">
              <w:t>2</w:t>
            </w:r>
          </w:p>
        </w:tc>
        <w:tc>
          <w:tcPr>
            <w:tcW w:w="4253" w:type="dxa"/>
          </w:tcPr>
          <w:p w14:paraId="721E28FF" w14:textId="073EED08" w:rsidR="000D7E70" w:rsidRPr="00CC639D" w:rsidRDefault="000D7E70" w:rsidP="000D7E70">
            <w:pPr>
              <w:ind w:firstLine="0"/>
              <w:rPr>
                <w:color w:val="000000" w:themeColor="text1"/>
              </w:rPr>
            </w:pPr>
            <w:bookmarkStart w:id="4" w:name="_Hlk91674377"/>
            <w:r w:rsidRPr="00CC639D">
              <w:rPr>
                <w:color w:val="000000" w:themeColor="text1"/>
              </w:rPr>
              <w:t>МКУ «Парк культуры и отдыха»,</w:t>
            </w:r>
            <w:bookmarkEnd w:id="4"/>
            <w:r>
              <w:rPr>
                <w:color w:val="000000" w:themeColor="text1"/>
              </w:rPr>
              <w:t xml:space="preserve"> с. Левокумское</w:t>
            </w:r>
          </w:p>
        </w:tc>
        <w:tc>
          <w:tcPr>
            <w:tcW w:w="2126" w:type="dxa"/>
          </w:tcPr>
          <w:p w14:paraId="0A17B5B4" w14:textId="1F517A9F" w:rsidR="000D7E70" w:rsidRPr="00C24C47" w:rsidRDefault="000D7E70" w:rsidP="000D7E7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1/16</w:t>
            </w:r>
          </w:p>
        </w:tc>
        <w:tc>
          <w:tcPr>
            <w:tcW w:w="1559" w:type="dxa"/>
          </w:tcPr>
          <w:p w14:paraId="4AA25FA1" w14:textId="1E7EDC0D" w:rsidR="000D7E70" w:rsidRPr="00C24C47" w:rsidRDefault="000D7E70" w:rsidP="000D7E7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1/16</w:t>
            </w:r>
          </w:p>
        </w:tc>
      </w:tr>
      <w:tr w:rsidR="000D7E70" w:rsidRPr="00CC639D" w14:paraId="11E38595" w14:textId="77777777" w:rsidTr="00B23113">
        <w:tc>
          <w:tcPr>
            <w:tcW w:w="567" w:type="dxa"/>
          </w:tcPr>
          <w:p w14:paraId="50D91EF4" w14:textId="77777777" w:rsidR="000D7E70" w:rsidRPr="00CC639D" w:rsidRDefault="000D7E70" w:rsidP="000D7E70">
            <w:pPr>
              <w:ind w:firstLine="0"/>
            </w:pPr>
          </w:p>
        </w:tc>
        <w:tc>
          <w:tcPr>
            <w:tcW w:w="4253" w:type="dxa"/>
          </w:tcPr>
          <w:p w14:paraId="34854A69" w14:textId="77777777" w:rsidR="000D7E70" w:rsidRPr="00CC639D" w:rsidRDefault="000D7E70" w:rsidP="000D7E70">
            <w:pPr>
              <w:ind w:firstLine="0"/>
            </w:pPr>
            <w:r w:rsidRPr="00CC639D">
              <w:t>ИТОГО:</w:t>
            </w:r>
          </w:p>
        </w:tc>
        <w:tc>
          <w:tcPr>
            <w:tcW w:w="2126" w:type="dxa"/>
          </w:tcPr>
          <w:p w14:paraId="78847AD4" w14:textId="13D9D9C4" w:rsidR="000D7E70" w:rsidRPr="00C24C47" w:rsidRDefault="000D7E70" w:rsidP="000D7E7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23/442</w:t>
            </w:r>
          </w:p>
        </w:tc>
        <w:tc>
          <w:tcPr>
            <w:tcW w:w="1559" w:type="dxa"/>
          </w:tcPr>
          <w:p w14:paraId="0D690B4F" w14:textId="049E198F" w:rsidR="000D7E70" w:rsidRPr="00C24C47" w:rsidRDefault="000D7E70" w:rsidP="000D7E70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 xml:space="preserve">23/445 </w:t>
            </w:r>
          </w:p>
        </w:tc>
      </w:tr>
    </w:tbl>
    <w:p w14:paraId="494460A0" w14:textId="77777777" w:rsidR="00C24C47" w:rsidRDefault="00C24C47" w:rsidP="00C36F9F">
      <w:pPr>
        <w:ind w:firstLine="0"/>
        <w:jc w:val="center"/>
        <w:rPr>
          <w:b/>
          <w:szCs w:val="28"/>
        </w:rPr>
      </w:pPr>
    </w:p>
    <w:p w14:paraId="45235A78" w14:textId="77777777" w:rsidR="00976909" w:rsidRDefault="00976909" w:rsidP="00976909">
      <w:pPr>
        <w:ind w:firstLine="708"/>
        <w:rPr>
          <w:szCs w:val="28"/>
        </w:rPr>
      </w:pPr>
      <w:r w:rsidRPr="00976909">
        <w:rPr>
          <w:szCs w:val="28"/>
        </w:rPr>
        <w:t>Содержание работы парков</w:t>
      </w:r>
      <w:r>
        <w:rPr>
          <w:szCs w:val="28"/>
        </w:rPr>
        <w:t xml:space="preserve"> составляют</w:t>
      </w:r>
      <w:r w:rsidRPr="00976909">
        <w:rPr>
          <w:szCs w:val="28"/>
        </w:rPr>
        <w:t xml:space="preserve"> следующи</w:t>
      </w:r>
      <w:r>
        <w:rPr>
          <w:szCs w:val="28"/>
        </w:rPr>
        <w:t>е</w:t>
      </w:r>
      <w:r w:rsidRPr="00976909">
        <w:rPr>
          <w:szCs w:val="28"/>
        </w:rPr>
        <w:t xml:space="preserve"> вид</w:t>
      </w:r>
      <w:r>
        <w:rPr>
          <w:szCs w:val="28"/>
        </w:rPr>
        <w:t>ы</w:t>
      </w:r>
      <w:r w:rsidRPr="00976909">
        <w:rPr>
          <w:szCs w:val="28"/>
        </w:rPr>
        <w:t xml:space="preserve"> </w:t>
      </w:r>
      <w:r>
        <w:rPr>
          <w:szCs w:val="28"/>
        </w:rPr>
        <w:t>деятельности</w:t>
      </w:r>
      <w:r w:rsidRPr="00976909">
        <w:rPr>
          <w:szCs w:val="28"/>
        </w:rPr>
        <w:t xml:space="preserve">: воспитательная, физкультурно-массовая, культурно-просветительная работа, художественная, оздоровительная, работа с детьми, развлекательная работа, бытовое обслуживание посетителей. </w:t>
      </w:r>
    </w:p>
    <w:p w14:paraId="3B4CCF1A" w14:textId="7D3714BC" w:rsidR="00976909" w:rsidRDefault="00976909" w:rsidP="00976909">
      <w:pPr>
        <w:ind w:firstLine="708"/>
        <w:rPr>
          <w:szCs w:val="28"/>
        </w:rPr>
      </w:pPr>
      <w:r w:rsidRPr="00976909">
        <w:rPr>
          <w:szCs w:val="28"/>
        </w:rPr>
        <w:t>Исходя из содержания работы парк использует такие формы организации социально-культурной деятельности населения как: праздники, карнавалы, театрализованные представления, спортивные турниры, гуляния, концерты, фестивали, конкурсы, флешмобы, лазерные, театрализованные шоу-акции, тематические вечера, социально-культурные акции, ярмарки, выставки, дискотеки, клубы по интересам и т.д.</w:t>
      </w:r>
    </w:p>
    <w:p w14:paraId="20848E3B" w14:textId="77777777" w:rsidR="00976909" w:rsidRDefault="00976909" w:rsidP="00976909">
      <w:pPr>
        <w:ind w:firstLine="708"/>
        <w:rPr>
          <w:bCs/>
          <w:szCs w:val="28"/>
        </w:rPr>
      </w:pPr>
    </w:p>
    <w:p w14:paraId="7E735944" w14:textId="77777777" w:rsidR="00976909" w:rsidRDefault="00976909" w:rsidP="00976909">
      <w:pPr>
        <w:ind w:firstLine="708"/>
        <w:rPr>
          <w:bCs/>
          <w:szCs w:val="28"/>
        </w:rPr>
      </w:pPr>
    </w:p>
    <w:p w14:paraId="32E409A6" w14:textId="76B2A250" w:rsidR="007E7A18" w:rsidRDefault="007F530A" w:rsidP="00976909">
      <w:pPr>
        <w:ind w:firstLine="708"/>
        <w:rPr>
          <w:bCs/>
          <w:szCs w:val="28"/>
        </w:rPr>
      </w:pPr>
      <w:r>
        <w:rPr>
          <w:bCs/>
          <w:szCs w:val="28"/>
        </w:rPr>
        <w:t>В 202</w:t>
      </w:r>
      <w:r w:rsidR="000D7E70">
        <w:rPr>
          <w:bCs/>
          <w:szCs w:val="28"/>
        </w:rPr>
        <w:t>4</w:t>
      </w:r>
      <w:r>
        <w:rPr>
          <w:bCs/>
          <w:szCs w:val="28"/>
        </w:rPr>
        <w:t xml:space="preserve"> году парками культуры и отдыха </w:t>
      </w:r>
      <w:r w:rsidR="003D6712">
        <w:rPr>
          <w:bCs/>
          <w:szCs w:val="28"/>
        </w:rPr>
        <w:t xml:space="preserve">Ставропольского края </w:t>
      </w:r>
      <w:r>
        <w:rPr>
          <w:bCs/>
          <w:szCs w:val="28"/>
        </w:rPr>
        <w:t>проведено</w:t>
      </w:r>
      <w:r w:rsidR="00003A25">
        <w:rPr>
          <w:bCs/>
          <w:szCs w:val="28"/>
        </w:rPr>
        <w:t xml:space="preserve"> </w:t>
      </w:r>
      <w:r w:rsidR="000D7E70">
        <w:rPr>
          <w:bCs/>
          <w:szCs w:val="28"/>
        </w:rPr>
        <w:t>846 мероприятий</w:t>
      </w:r>
      <w:r w:rsidR="00437021">
        <w:rPr>
          <w:bCs/>
          <w:szCs w:val="28"/>
        </w:rPr>
        <w:t>, которые посетили</w:t>
      </w:r>
      <w:r w:rsidR="00003A25">
        <w:rPr>
          <w:bCs/>
          <w:szCs w:val="28"/>
        </w:rPr>
        <w:t xml:space="preserve"> </w:t>
      </w:r>
      <w:r w:rsidR="000D7E70">
        <w:rPr>
          <w:bCs/>
          <w:szCs w:val="28"/>
        </w:rPr>
        <w:t>767555 человек</w:t>
      </w:r>
      <w:r w:rsidR="00437021">
        <w:rPr>
          <w:bCs/>
          <w:szCs w:val="28"/>
        </w:rPr>
        <w:t xml:space="preserve">, что на </w:t>
      </w:r>
      <w:r w:rsidR="0047552E">
        <w:rPr>
          <w:bCs/>
          <w:szCs w:val="28"/>
        </w:rPr>
        <w:t>16</w:t>
      </w:r>
      <w:r w:rsidR="00003A25">
        <w:rPr>
          <w:bCs/>
          <w:szCs w:val="28"/>
        </w:rPr>
        <w:t xml:space="preserve"> </w:t>
      </w:r>
      <w:r w:rsidR="00437021">
        <w:rPr>
          <w:bCs/>
          <w:szCs w:val="28"/>
        </w:rPr>
        <w:t>мероприяти</w:t>
      </w:r>
      <w:r w:rsidR="000D7E70">
        <w:rPr>
          <w:bCs/>
          <w:szCs w:val="28"/>
        </w:rPr>
        <w:t>й</w:t>
      </w:r>
      <w:r w:rsidR="00437021">
        <w:rPr>
          <w:bCs/>
          <w:szCs w:val="28"/>
        </w:rPr>
        <w:t xml:space="preserve"> </w:t>
      </w:r>
      <w:r w:rsidR="00003A25">
        <w:rPr>
          <w:bCs/>
          <w:szCs w:val="28"/>
        </w:rPr>
        <w:t xml:space="preserve">и </w:t>
      </w:r>
      <w:r w:rsidR="007E7A18">
        <w:rPr>
          <w:bCs/>
          <w:szCs w:val="28"/>
        </w:rPr>
        <w:t>403187</w:t>
      </w:r>
      <w:r w:rsidR="00003A25">
        <w:rPr>
          <w:bCs/>
          <w:szCs w:val="28"/>
        </w:rPr>
        <w:t xml:space="preserve"> посещени</w:t>
      </w:r>
      <w:r w:rsidR="007E7A18">
        <w:rPr>
          <w:bCs/>
          <w:szCs w:val="28"/>
        </w:rPr>
        <w:t>й</w:t>
      </w:r>
      <w:r w:rsidR="00003A25">
        <w:rPr>
          <w:bCs/>
          <w:szCs w:val="28"/>
        </w:rPr>
        <w:t xml:space="preserve"> </w:t>
      </w:r>
      <w:r w:rsidR="00437021">
        <w:rPr>
          <w:bCs/>
          <w:szCs w:val="28"/>
        </w:rPr>
        <w:t>больше, чем в 202</w:t>
      </w:r>
      <w:r w:rsidR="007E7A18">
        <w:rPr>
          <w:bCs/>
          <w:szCs w:val="28"/>
        </w:rPr>
        <w:t>3</w:t>
      </w:r>
      <w:r w:rsidR="00437021">
        <w:rPr>
          <w:bCs/>
          <w:szCs w:val="28"/>
        </w:rPr>
        <w:t xml:space="preserve"> году</w:t>
      </w:r>
      <w:r w:rsidR="003D6712">
        <w:rPr>
          <w:bCs/>
          <w:szCs w:val="28"/>
        </w:rPr>
        <w:t xml:space="preserve">. </w:t>
      </w:r>
      <w:r w:rsidR="007E7A18">
        <w:rPr>
          <w:bCs/>
          <w:szCs w:val="28"/>
        </w:rPr>
        <w:t>Конечно, здесь высокие показатели</w:t>
      </w:r>
      <w:r w:rsidR="0047552E">
        <w:rPr>
          <w:bCs/>
          <w:szCs w:val="28"/>
        </w:rPr>
        <w:t xml:space="preserve"> по посещаемости</w:t>
      </w:r>
      <w:r w:rsidR="007E7A18">
        <w:rPr>
          <w:bCs/>
          <w:szCs w:val="28"/>
        </w:rPr>
        <w:t xml:space="preserve"> остаются за парками г. Минеральные Воды и г. Ессентуки.</w:t>
      </w:r>
    </w:p>
    <w:p w14:paraId="2BDCFEE1" w14:textId="19B04BF7" w:rsidR="007E7A18" w:rsidRDefault="007E7A18" w:rsidP="00976909">
      <w:pPr>
        <w:ind w:firstLine="708"/>
        <w:rPr>
          <w:szCs w:val="28"/>
        </w:rPr>
      </w:pPr>
      <w:r>
        <w:rPr>
          <w:szCs w:val="28"/>
        </w:rPr>
        <w:t>По сравнению с 2023 годом на 21 ед. увеличен показатель по числу проведения мероприятий на платной основе, который составил 63 ед. и на 1361 ед. число посетителей мероприяти</w:t>
      </w:r>
      <w:r w:rsidR="0047552E">
        <w:rPr>
          <w:szCs w:val="28"/>
        </w:rPr>
        <w:t>й</w:t>
      </w:r>
      <w:r>
        <w:rPr>
          <w:szCs w:val="28"/>
        </w:rPr>
        <w:t>, составив 12577 человек.</w:t>
      </w:r>
    </w:p>
    <w:p w14:paraId="7CD6EEDE" w14:textId="353F8038" w:rsidR="007E7A18" w:rsidRDefault="0047552E" w:rsidP="00FB2CC6">
      <w:pPr>
        <w:ind w:firstLine="708"/>
        <w:rPr>
          <w:szCs w:val="28"/>
        </w:rPr>
      </w:pPr>
      <w:r>
        <w:rPr>
          <w:szCs w:val="28"/>
        </w:rPr>
        <w:t xml:space="preserve">Число мероприятий </w:t>
      </w:r>
      <w:r w:rsidR="00FB2CC6">
        <w:rPr>
          <w:szCs w:val="28"/>
        </w:rPr>
        <w:t>на платной основе снижен на 2 ед.</w:t>
      </w:r>
    </w:p>
    <w:p w14:paraId="564C258D" w14:textId="555E3AAD" w:rsidR="00FB2CC6" w:rsidRPr="00FB2CC6" w:rsidRDefault="00FB2CC6" w:rsidP="00FB2CC6">
      <w:pPr>
        <w:rPr>
          <w:rFonts w:eastAsia="Calibri"/>
          <w:szCs w:val="28"/>
          <w:lang w:eastAsia="en-US"/>
        </w:rPr>
      </w:pPr>
      <w:r w:rsidRPr="00FB2CC6">
        <w:rPr>
          <w:szCs w:val="28"/>
        </w:rPr>
        <w:t>Число посещений культурно-досуговых мероприятий на платной основе</w:t>
      </w:r>
      <w:r>
        <w:rPr>
          <w:szCs w:val="28"/>
        </w:rPr>
        <w:t xml:space="preserve"> в 2024 году </w:t>
      </w:r>
      <w:r w:rsidRPr="00FB2CC6">
        <w:rPr>
          <w:szCs w:val="28"/>
        </w:rPr>
        <w:t>составило</w:t>
      </w:r>
      <w:r>
        <w:rPr>
          <w:szCs w:val="28"/>
        </w:rPr>
        <w:t xml:space="preserve"> </w:t>
      </w:r>
      <w:r w:rsidRPr="00FB2CC6">
        <w:rPr>
          <w:rFonts w:eastAsia="Calibri"/>
          <w:szCs w:val="28"/>
          <w:lang w:eastAsia="en-US"/>
        </w:rPr>
        <w:t>14177</w:t>
      </w:r>
      <w:r>
        <w:rPr>
          <w:rFonts w:eastAsia="Calibri"/>
          <w:szCs w:val="28"/>
          <w:lang w:eastAsia="en-US"/>
        </w:rPr>
        <w:t xml:space="preserve"> посещений, что на 4757 посещений меньше, чем в 2023 году (снижены показатели парка с. Левокумского на 226 ед., парка г. Невинномысска на  </w:t>
      </w:r>
      <w:r w:rsidRPr="00FB2CC6">
        <w:rPr>
          <w:rFonts w:eastAsia="Calibri"/>
          <w:szCs w:val="28"/>
          <w:lang w:eastAsia="en-US"/>
        </w:rPr>
        <w:t>4550</w:t>
      </w:r>
      <w:r>
        <w:rPr>
          <w:rFonts w:eastAsia="Calibri"/>
          <w:szCs w:val="28"/>
          <w:lang w:eastAsia="en-US"/>
        </w:rPr>
        <w:t xml:space="preserve"> ед.</w:t>
      </w:r>
    </w:p>
    <w:p w14:paraId="6026AB4D" w14:textId="3C533AE8" w:rsidR="00FB2CC6" w:rsidRPr="00FB2CC6" w:rsidRDefault="00FB2CC6" w:rsidP="00FB2CC6">
      <w:pPr>
        <w:ind w:firstLine="708"/>
        <w:rPr>
          <w:szCs w:val="28"/>
        </w:rPr>
      </w:pPr>
      <w:r w:rsidRPr="00FB2CC6">
        <w:rPr>
          <w:rFonts w:eastAsia="Calibri"/>
          <w:szCs w:val="28"/>
          <w:lang w:eastAsia="en-US"/>
        </w:rPr>
        <w:t xml:space="preserve"> </w:t>
      </w:r>
    </w:p>
    <w:p w14:paraId="250CA172" w14:textId="77777777" w:rsidR="0047552E" w:rsidRPr="00FB2CC6" w:rsidRDefault="0047552E" w:rsidP="00FB2CC6">
      <w:pPr>
        <w:ind w:left="2124" w:firstLine="708"/>
        <w:rPr>
          <w:b/>
          <w:szCs w:val="28"/>
        </w:rPr>
      </w:pPr>
    </w:p>
    <w:p w14:paraId="60885B3A" w14:textId="709A55EC" w:rsidR="00C36F9F" w:rsidRPr="00CC639D" w:rsidRDefault="00C36F9F" w:rsidP="00CD758C">
      <w:pPr>
        <w:ind w:left="2124" w:firstLine="708"/>
        <w:rPr>
          <w:b/>
          <w:szCs w:val="28"/>
        </w:rPr>
      </w:pPr>
      <w:r w:rsidRPr="00CC639D">
        <w:rPr>
          <w:b/>
          <w:szCs w:val="28"/>
        </w:rPr>
        <w:t>Основные показатели работы</w:t>
      </w:r>
    </w:p>
    <w:p w14:paraId="6A209F74" w14:textId="0DDA7E63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парков культуры и отдыха за 202</w:t>
      </w:r>
      <w:r w:rsidR="007E7A18">
        <w:rPr>
          <w:b/>
          <w:szCs w:val="28"/>
        </w:rPr>
        <w:t>4</w:t>
      </w:r>
      <w:r w:rsidR="00D54AF3">
        <w:rPr>
          <w:b/>
          <w:szCs w:val="28"/>
        </w:rPr>
        <w:t xml:space="preserve"> </w:t>
      </w:r>
      <w:r w:rsidRPr="00CC639D">
        <w:rPr>
          <w:b/>
          <w:szCs w:val="28"/>
        </w:rPr>
        <w:t xml:space="preserve">год </w:t>
      </w:r>
    </w:p>
    <w:p w14:paraId="009207C0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tbl>
      <w:tblPr>
        <w:tblStyle w:val="a3"/>
        <w:tblW w:w="9039" w:type="dxa"/>
        <w:tblLayout w:type="fixed"/>
        <w:tblLook w:val="05A0" w:firstRow="1" w:lastRow="0" w:firstColumn="1" w:lastColumn="1" w:noHBand="0" w:noVBand="1"/>
      </w:tblPr>
      <w:tblGrid>
        <w:gridCol w:w="675"/>
        <w:gridCol w:w="3261"/>
        <w:gridCol w:w="1134"/>
        <w:gridCol w:w="1417"/>
        <w:gridCol w:w="1276"/>
        <w:gridCol w:w="1276"/>
      </w:tblGrid>
      <w:tr w:rsidR="00631F10" w:rsidRPr="0015105F" w14:paraId="11809468" w14:textId="77777777" w:rsidTr="00937163">
        <w:trPr>
          <w:trHeight w:val="645"/>
        </w:trPr>
        <w:tc>
          <w:tcPr>
            <w:tcW w:w="675" w:type="dxa"/>
            <w:vMerge w:val="restart"/>
          </w:tcPr>
          <w:p w14:paraId="7D4005B9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№</w:t>
            </w:r>
          </w:p>
          <w:p w14:paraId="1C287429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п/п</w:t>
            </w:r>
          </w:p>
        </w:tc>
        <w:tc>
          <w:tcPr>
            <w:tcW w:w="3261" w:type="dxa"/>
            <w:vMerge w:val="restart"/>
          </w:tcPr>
          <w:p w14:paraId="56FD01C4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 xml:space="preserve">Наименование учреждения, </w:t>
            </w:r>
          </w:p>
          <w:p w14:paraId="433990DF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год образования</w:t>
            </w:r>
          </w:p>
        </w:tc>
        <w:tc>
          <w:tcPr>
            <w:tcW w:w="1134" w:type="dxa"/>
          </w:tcPr>
          <w:p w14:paraId="12779E98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 досуговых мероприятий</w:t>
            </w:r>
          </w:p>
        </w:tc>
        <w:tc>
          <w:tcPr>
            <w:tcW w:w="1417" w:type="dxa"/>
          </w:tcPr>
          <w:p w14:paraId="120BF00F" w14:textId="5A0EBAAF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 досуговых мероприятий</w:t>
            </w:r>
            <w:r w:rsidR="00D54AF3" w:rsidRPr="0015105F">
              <w:rPr>
                <w:sz w:val="27"/>
                <w:szCs w:val="27"/>
              </w:rPr>
              <w:t xml:space="preserve"> </w:t>
            </w:r>
          </w:p>
        </w:tc>
        <w:tc>
          <w:tcPr>
            <w:tcW w:w="1276" w:type="dxa"/>
          </w:tcPr>
          <w:p w14:paraId="6F0523D2" w14:textId="5E6177B4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 мероприятий на платной основе</w:t>
            </w:r>
          </w:p>
        </w:tc>
        <w:tc>
          <w:tcPr>
            <w:tcW w:w="1276" w:type="dxa"/>
          </w:tcPr>
          <w:p w14:paraId="26C5E8CC" w14:textId="436B32FE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</w:t>
            </w:r>
            <w:r w:rsidR="00FA7499">
              <w:rPr>
                <w:sz w:val="27"/>
                <w:szCs w:val="27"/>
              </w:rPr>
              <w:t xml:space="preserve"> </w:t>
            </w:r>
            <w:r w:rsidRPr="0015105F">
              <w:rPr>
                <w:sz w:val="27"/>
                <w:szCs w:val="27"/>
              </w:rPr>
              <w:t>мероприятий на платной основе</w:t>
            </w:r>
          </w:p>
        </w:tc>
      </w:tr>
      <w:tr w:rsidR="0015105F" w:rsidRPr="0015105F" w14:paraId="242E3E92" w14:textId="77777777" w:rsidTr="00937163">
        <w:trPr>
          <w:trHeight w:val="258"/>
        </w:trPr>
        <w:tc>
          <w:tcPr>
            <w:tcW w:w="675" w:type="dxa"/>
            <w:vMerge/>
          </w:tcPr>
          <w:p w14:paraId="0CCA1966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</w:p>
        </w:tc>
        <w:tc>
          <w:tcPr>
            <w:tcW w:w="3261" w:type="dxa"/>
            <w:vMerge/>
          </w:tcPr>
          <w:p w14:paraId="403D19B3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</w:p>
        </w:tc>
        <w:tc>
          <w:tcPr>
            <w:tcW w:w="1134" w:type="dxa"/>
          </w:tcPr>
          <w:p w14:paraId="030FB1FC" w14:textId="13C93D1B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</w:t>
            </w:r>
            <w:r w:rsidR="00937163">
              <w:rPr>
                <w:sz w:val="27"/>
                <w:szCs w:val="27"/>
              </w:rPr>
              <w:t>3</w:t>
            </w:r>
            <w:r w:rsidRPr="0015105F">
              <w:rPr>
                <w:sz w:val="27"/>
                <w:szCs w:val="27"/>
              </w:rPr>
              <w:t xml:space="preserve"> г.</w:t>
            </w:r>
          </w:p>
        </w:tc>
        <w:tc>
          <w:tcPr>
            <w:tcW w:w="1417" w:type="dxa"/>
          </w:tcPr>
          <w:p w14:paraId="0C2BCEBE" w14:textId="09ADF469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</w:t>
            </w:r>
            <w:r w:rsidR="00937163">
              <w:rPr>
                <w:sz w:val="27"/>
                <w:szCs w:val="27"/>
              </w:rPr>
              <w:t>4</w:t>
            </w:r>
            <w:r w:rsidRPr="0015105F">
              <w:rPr>
                <w:sz w:val="27"/>
                <w:szCs w:val="27"/>
              </w:rPr>
              <w:t xml:space="preserve"> г.</w:t>
            </w:r>
          </w:p>
        </w:tc>
        <w:tc>
          <w:tcPr>
            <w:tcW w:w="1276" w:type="dxa"/>
          </w:tcPr>
          <w:p w14:paraId="07A6F95D" w14:textId="07E291BC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</w:t>
            </w:r>
            <w:r w:rsidR="00937163">
              <w:rPr>
                <w:sz w:val="27"/>
                <w:szCs w:val="27"/>
              </w:rPr>
              <w:t>3</w:t>
            </w:r>
            <w:r w:rsidRPr="0015105F">
              <w:rPr>
                <w:sz w:val="27"/>
                <w:szCs w:val="27"/>
              </w:rPr>
              <w:t xml:space="preserve"> г.</w:t>
            </w:r>
          </w:p>
        </w:tc>
        <w:tc>
          <w:tcPr>
            <w:tcW w:w="1276" w:type="dxa"/>
          </w:tcPr>
          <w:p w14:paraId="7831A906" w14:textId="2F7E748F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</w:t>
            </w:r>
            <w:r w:rsidR="00937163">
              <w:rPr>
                <w:sz w:val="27"/>
                <w:szCs w:val="27"/>
              </w:rPr>
              <w:t>4</w:t>
            </w:r>
            <w:r w:rsidRPr="0015105F">
              <w:rPr>
                <w:sz w:val="27"/>
                <w:szCs w:val="27"/>
              </w:rPr>
              <w:t xml:space="preserve"> г.</w:t>
            </w:r>
          </w:p>
        </w:tc>
      </w:tr>
      <w:tr w:rsidR="00937163" w:rsidRPr="0015105F" w14:paraId="12683500" w14:textId="77777777" w:rsidTr="00937163">
        <w:tc>
          <w:tcPr>
            <w:tcW w:w="675" w:type="dxa"/>
          </w:tcPr>
          <w:p w14:paraId="1D233664" w14:textId="7253E324" w:rsidR="00937163" w:rsidRPr="00937163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1.</w:t>
            </w:r>
          </w:p>
        </w:tc>
        <w:tc>
          <w:tcPr>
            <w:tcW w:w="3261" w:type="dxa"/>
          </w:tcPr>
          <w:p w14:paraId="6AEA5B83" w14:textId="40665853" w:rsidR="00937163" w:rsidRPr="0015105F" w:rsidRDefault="00937163" w:rsidP="00937163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МАУК «Аттракцион» г.</w:t>
            </w:r>
            <w:r>
              <w:rPr>
                <w:color w:val="000000" w:themeColor="text1"/>
                <w:sz w:val="27"/>
                <w:szCs w:val="27"/>
              </w:rPr>
              <w:t xml:space="preserve"> </w:t>
            </w:r>
            <w:r w:rsidRPr="0015105F">
              <w:rPr>
                <w:color w:val="000000" w:themeColor="text1"/>
                <w:sz w:val="27"/>
                <w:szCs w:val="27"/>
              </w:rPr>
              <w:t>Ессентуки</w:t>
            </w:r>
          </w:p>
        </w:tc>
        <w:tc>
          <w:tcPr>
            <w:tcW w:w="1134" w:type="dxa"/>
          </w:tcPr>
          <w:p w14:paraId="3BC5B1D7" w14:textId="26BD7F47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524</w:t>
            </w:r>
          </w:p>
        </w:tc>
        <w:tc>
          <w:tcPr>
            <w:tcW w:w="1417" w:type="dxa"/>
          </w:tcPr>
          <w:p w14:paraId="2A446BAF" w14:textId="1FF00FCD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528</w:t>
            </w:r>
          </w:p>
        </w:tc>
        <w:tc>
          <w:tcPr>
            <w:tcW w:w="1276" w:type="dxa"/>
          </w:tcPr>
          <w:p w14:paraId="1DE3E59A" w14:textId="28CB43C0" w:rsidR="00937163" w:rsidRPr="005D67B6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10</w:t>
            </w:r>
          </w:p>
        </w:tc>
        <w:tc>
          <w:tcPr>
            <w:tcW w:w="1276" w:type="dxa"/>
          </w:tcPr>
          <w:p w14:paraId="5DD368CC" w14:textId="57283BBC" w:rsidR="00937163" w:rsidRPr="0015105F" w:rsidRDefault="0047552E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9</w:t>
            </w:r>
          </w:p>
        </w:tc>
      </w:tr>
      <w:tr w:rsidR="00937163" w:rsidRPr="0015105F" w14:paraId="194F81DA" w14:textId="77777777" w:rsidTr="00937163">
        <w:tc>
          <w:tcPr>
            <w:tcW w:w="675" w:type="dxa"/>
          </w:tcPr>
          <w:p w14:paraId="34B94982" w14:textId="36DD3A15" w:rsidR="00937163" w:rsidRPr="00937163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2.</w:t>
            </w:r>
          </w:p>
        </w:tc>
        <w:tc>
          <w:tcPr>
            <w:tcW w:w="3261" w:type="dxa"/>
          </w:tcPr>
          <w:p w14:paraId="68CBBB5B" w14:textId="353B791B" w:rsidR="00937163" w:rsidRPr="0015105F" w:rsidRDefault="00937163" w:rsidP="00937163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МКУ «Парк культуры и отдыха» с. Левокумского</w:t>
            </w:r>
          </w:p>
        </w:tc>
        <w:tc>
          <w:tcPr>
            <w:tcW w:w="1134" w:type="dxa"/>
          </w:tcPr>
          <w:p w14:paraId="6ADF80F3" w14:textId="4EC88090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168</w:t>
            </w:r>
          </w:p>
        </w:tc>
        <w:tc>
          <w:tcPr>
            <w:tcW w:w="1417" w:type="dxa"/>
          </w:tcPr>
          <w:p w14:paraId="1B62E3E3" w14:textId="56273E56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171</w:t>
            </w:r>
          </w:p>
        </w:tc>
        <w:tc>
          <w:tcPr>
            <w:tcW w:w="1276" w:type="dxa"/>
          </w:tcPr>
          <w:p w14:paraId="3BCD4DD0" w14:textId="18F2E9A1" w:rsidR="00937163" w:rsidRPr="005D67B6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47</w:t>
            </w:r>
          </w:p>
        </w:tc>
        <w:tc>
          <w:tcPr>
            <w:tcW w:w="1276" w:type="dxa"/>
          </w:tcPr>
          <w:p w14:paraId="79B7C00C" w14:textId="591A88F8" w:rsidR="00937163" w:rsidRPr="0015105F" w:rsidRDefault="0047552E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51</w:t>
            </w:r>
          </w:p>
        </w:tc>
      </w:tr>
      <w:tr w:rsidR="00937163" w:rsidRPr="0015105F" w14:paraId="4722C164" w14:textId="77777777" w:rsidTr="00937163">
        <w:tc>
          <w:tcPr>
            <w:tcW w:w="675" w:type="dxa"/>
          </w:tcPr>
          <w:p w14:paraId="1A35347B" w14:textId="7C6FA438" w:rsidR="00937163" w:rsidRPr="00937163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3.</w:t>
            </w:r>
          </w:p>
        </w:tc>
        <w:tc>
          <w:tcPr>
            <w:tcW w:w="3261" w:type="dxa"/>
          </w:tcPr>
          <w:p w14:paraId="062B1393" w14:textId="2B837424" w:rsidR="00937163" w:rsidRPr="0015105F" w:rsidRDefault="00937163" w:rsidP="00937163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 xml:space="preserve">МУП «Городской парк»  </w:t>
            </w:r>
          </w:p>
          <w:p w14:paraId="71FBB27E" w14:textId="4E8A5248" w:rsidR="00937163" w:rsidRPr="0015105F" w:rsidRDefault="00937163" w:rsidP="00937163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г. Минеральные Воды</w:t>
            </w:r>
          </w:p>
        </w:tc>
        <w:tc>
          <w:tcPr>
            <w:tcW w:w="1134" w:type="dxa"/>
          </w:tcPr>
          <w:p w14:paraId="5FFB76B2" w14:textId="7CF8EFDF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18</w:t>
            </w:r>
          </w:p>
        </w:tc>
        <w:tc>
          <w:tcPr>
            <w:tcW w:w="1417" w:type="dxa"/>
          </w:tcPr>
          <w:p w14:paraId="4D056C4C" w14:textId="293A9E31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25</w:t>
            </w:r>
          </w:p>
        </w:tc>
        <w:tc>
          <w:tcPr>
            <w:tcW w:w="1276" w:type="dxa"/>
          </w:tcPr>
          <w:p w14:paraId="64186D15" w14:textId="39F986E7" w:rsidR="00937163" w:rsidRPr="005D67B6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  <w:tc>
          <w:tcPr>
            <w:tcW w:w="1276" w:type="dxa"/>
          </w:tcPr>
          <w:p w14:paraId="47208F35" w14:textId="735A5ED7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</w:tr>
      <w:tr w:rsidR="00937163" w:rsidRPr="0015105F" w14:paraId="4AB3A727" w14:textId="77777777" w:rsidTr="00937163">
        <w:tc>
          <w:tcPr>
            <w:tcW w:w="675" w:type="dxa"/>
          </w:tcPr>
          <w:p w14:paraId="1B61EAB4" w14:textId="1BF93355" w:rsidR="00937163" w:rsidRPr="00937163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4.</w:t>
            </w:r>
          </w:p>
        </w:tc>
        <w:tc>
          <w:tcPr>
            <w:tcW w:w="3261" w:type="dxa"/>
          </w:tcPr>
          <w:p w14:paraId="60D22C87" w14:textId="64FE5866" w:rsidR="00937163" w:rsidRPr="0015105F" w:rsidRDefault="00937163" w:rsidP="00937163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МКУК «Городской парк культуры и отдыха г. Новоалександровска»</w:t>
            </w:r>
          </w:p>
        </w:tc>
        <w:tc>
          <w:tcPr>
            <w:tcW w:w="1134" w:type="dxa"/>
          </w:tcPr>
          <w:p w14:paraId="7A03111B" w14:textId="75173CDD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66</w:t>
            </w:r>
          </w:p>
        </w:tc>
        <w:tc>
          <w:tcPr>
            <w:tcW w:w="1417" w:type="dxa"/>
          </w:tcPr>
          <w:p w14:paraId="62B41F62" w14:textId="78957E70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70</w:t>
            </w:r>
          </w:p>
        </w:tc>
        <w:tc>
          <w:tcPr>
            <w:tcW w:w="1276" w:type="dxa"/>
          </w:tcPr>
          <w:p w14:paraId="3324E611" w14:textId="34B91559" w:rsidR="00937163" w:rsidRPr="005D67B6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  <w:tc>
          <w:tcPr>
            <w:tcW w:w="1276" w:type="dxa"/>
          </w:tcPr>
          <w:p w14:paraId="3808F534" w14:textId="19E568D5" w:rsidR="00937163" w:rsidRPr="0015105F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</w:tr>
      <w:tr w:rsidR="00937163" w:rsidRPr="0015105F" w14:paraId="67DD6F42" w14:textId="77777777" w:rsidTr="00937163">
        <w:tc>
          <w:tcPr>
            <w:tcW w:w="675" w:type="dxa"/>
          </w:tcPr>
          <w:p w14:paraId="05EF0C45" w14:textId="2F202780" w:rsidR="00937163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5.</w:t>
            </w:r>
          </w:p>
        </w:tc>
        <w:tc>
          <w:tcPr>
            <w:tcW w:w="3261" w:type="dxa"/>
          </w:tcPr>
          <w:p w14:paraId="3EB65E13" w14:textId="60AE4F04" w:rsidR="00937163" w:rsidRPr="0015105F" w:rsidRDefault="00937163" w:rsidP="00937163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МБУК Парки культуры и отдыха г. Невинномысска</w:t>
            </w:r>
          </w:p>
        </w:tc>
        <w:tc>
          <w:tcPr>
            <w:tcW w:w="1134" w:type="dxa"/>
          </w:tcPr>
          <w:p w14:paraId="7543E2C7" w14:textId="36DF7B40" w:rsidR="00937163" w:rsidRDefault="0047552E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5</w:t>
            </w:r>
            <w:r w:rsidR="00937163">
              <w:rPr>
                <w:bCs/>
                <w:sz w:val="27"/>
                <w:szCs w:val="27"/>
              </w:rPr>
              <w:t>4</w:t>
            </w:r>
          </w:p>
        </w:tc>
        <w:tc>
          <w:tcPr>
            <w:tcW w:w="1417" w:type="dxa"/>
          </w:tcPr>
          <w:p w14:paraId="485FF15E" w14:textId="7D38237E" w:rsidR="00937163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50</w:t>
            </w:r>
          </w:p>
        </w:tc>
        <w:tc>
          <w:tcPr>
            <w:tcW w:w="1276" w:type="dxa"/>
          </w:tcPr>
          <w:p w14:paraId="23BB6D68" w14:textId="6DB6A436" w:rsidR="00937163" w:rsidRDefault="00937163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8</w:t>
            </w:r>
          </w:p>
        </w:tc>
        <w:tc>
          <w:tcPr>
            <w:tcW w:w="1276" w:type="dxa"/>
          </w:tcPr>
          <w:p w14:paraId="6860E27B" w14:textId="36F1522A" w:rsidR="00937163" w:rsidRDefault="0047552E" w:rsidP="00937163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3</w:t>
            </w:r>
          </w:p>
        </w:tc>
      </w:tr>
      <w:tr w:rsidR="00937163" w:rsidRPr="0015105F" w14:paraId="0D0179C1" w14:textId="77777777" w:rsidTr="00937163">
        <w:tc>
          <w:tcPr>
            <w:tcW w:w="675" w:type="dxa"/>
          </w:tcPr>
          <w:p w14:paraId="0073DC47" w14:textId="386DACA5" w:rsidR="00937163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6.</w:t>
            </w:r>
          </w:p>
        </w:tc>
        <w:tc>
          <w:tcPr>
            <w:tcW w:w="3261" w:type="dxa"/>
          </w:tcPr>
          <w:p w14:paraId="77D642AB" w14:textId="376CA5CC" w:rsidR="00937163" w:rsidRPr="0015105F" w:rsidRDefault="00937163" w:rsidP="00937163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Парк г. Ипатово</w:t>
            </w:r>
          </w:p>
        </w:tc>
        <w:tc>
          <w:tcPr>
            <w:tcW w:w="1134" w:type="dxa"/>
          </w:tcPr>
          <w:p w14:paraId="71C880C5" w14:textId="5E214DD0" w:rsidR="00937163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-</w:t>
            </w:r>
          </w:p>
        </w:tc>
        <w:tc>
          <w:tcPr>
            <w:tcW w:w="1417" w:type="dxa"/>
          </w:tcPr>
          <w:p w14:paraId="34010B77" w14:textId="3EB30213" w:rsidR="00937163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2</w:t>
            </w:r>
          </w:p>
        </w:tc>
        <w:tc>
          <w:tcPr>
            <w:tcW w:w="1276" w:type="dxa"/>
          </w:tcPr>
          <w:p w14:paraId="27219E7C" w14:textId="746360C0" w:rsidR="00937163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-</w:t>
            </w:r>
          </w:p>
        </w:tc>
        <w:tc>
          <w:tcPr>
            <w:tcW w:w="1276" w:type="dxa"/>
          </w:tcPr>
          <w:p w14:paraId="4FC9D51C" w14:textId="23839B64" w:rsidR="00937163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-</w:t>
            </w:r>
          </w:p>
        </w:tc>
      </w:tr>
      <w:tr w:rsidR="00937163" w:rsidRPr="0015105F" w14:paraId="739E1E65" w14:textId="77777777" w:rsidTr="00937163">
        <w:tc>
          <w:tcPr>
            <w:tcW w:w="675" w:type="dxa"/>
          </w:tcPr>
          <w:p w14:paraId="0D67884D" w14:textId="77777777" w:rsidR="00937163" w:rsidRPr="0015105F" w:rsidRDefault="00937163" w:rsidP="00937163">
            <w:pPr>
              <w:ind w:firstLine="0"/>
              <w:rPr>
                <w:sz w:val="27"/>
                <w:szCs w:val="27"/>
              </w:rPr>
            </w:pPr>
            <w:bookmarkStart w:id="5" w:name="_Hlk91674452"/>
          </w:p>
        </w:tc>
        <w:tc>
          <w:tcPr>
            <w:tcW w:w="3261" w:type="dxa"/>
          </w:tcPr>
          <w:p w14:paraId="57E4BBA0" w14:textId="77777777" w:rsidR="00937163" w:rsidRPr="0015105F" w:rsidRDefault="00937163" w:rsidP="00937163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ИТОГО:</w:t>
            </w:r>
          </w:p>
        </w:tc>
        <w:tc>
          <w:tcPr>
            <w:tcW w:w="1134" w:type="dxa"/>
          </w:tcPr>
          <w:p w14:paraId="7CFED82A" w14:textId="406F6C4F" w:rsidR="00937163" w:rsidRPr="0015105F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8</w:t>
            </w:r>
            <w:r w:rsidR="0047552E">
              <w:rPr>
                <w:bCs/>
                <w:sz w:val="27"/>
                <w:szCs w:val="27"/>
              </w:rPr>
              <w:t>30</w:t>
            </w:r>
          </w:p>
        </w:tc>
        <w:tc>
          <w:tcPr>
            <w:tcW w:w="1417" w:type="dxa"/>
          </w:tcPr>
          <w:p w14:paraId="57B7CACD" w14:textId="3E981ABA" w:rsidR="00937163" w:rsidRPr="0015105F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846</w:t>
            </w:r>
            <w:r w:rsidR="0047552E">
              <w:rPr>
                <w:bCs/>
                <w:sz w:val="27"/>
                <w:szCs w:val="27"/>
              </w:rPr>
              <w:t xml:space="preserve"> (+16)</w:t>
            </w:r>
          </w:p>
        </w:tc>
        <w:tc>
          <w:tcPr>
            <w:tcW w:w="1276" w:type="dxa"/>
          </w:tcPr>
          <w:p w14:paraId="40EC0AF1" w14:textId="15509DB6" w:rsidR="00937163" w:rsidRPr="005D67B6" w:rsidRDefault="00937163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65</w:t>
            </w:r>
          </w:p>
        </w:tc>
        <w:tc>
          <w:tcPr>
            <w:tcW w:w="1276" w:type="dxa"/>
          </w:tcPr>
          <w:p w14:paraId="71375AAA" w14:textId="0BFA0A24" w:rsidR="00937163" w:rsidRPr="0015105F" w:rsidRDefault="0047552E" w:rsidP="00937163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63 (-2)</w:t>
            </w:r>
          </w:p>
        </w:tc>
      </w:tr>
      <w:bookmarkEnd w:id="5"/>
    </w:tbl>
    <w:p w14:paraId="1401059A" w14:textId="77777777" w:rsidR="00C36F9F" w:rsidRPr="009E2657" w:rsidRDefault="00C36F9F" w:rsidP="00C36F9F">
      <w:pPr>
        <w:ind w:firstLine="0"/>
        <w:jc w:val="center"/>
        <w:rPr>
          <w:b/>
          <w:szCs w:val="28"/>
        </w:rPr>
      </w:pPr>
    </w:p>
    <w:p w14:paraId="2270AB5D" w14:textId="688500DC" w:rsidR="00EC560D" w:rsidRDefault="00EC560D" w:rsidP="00EC560D">
      <w:pPr>
        <w:ind w:firstLine="708"/>
        <w:jc w:val="center"/>
        <w:rPr>
          <w:b/>
          <w:bCs/>
          <w:szCs w:val="28"/>
        </w:rPr>
      </w:pPr>
      <w:r w:rsidRPr="00EC560D">
        <w:rPr>
          <w:b/>
          <w:bCs/>
          <w:szCs w:val="28"/>
        </w:rPr>
        <w:t>Персонал парков культуры и отдыха</w:t>
      </w:r>
    </w:p>
    <w:p w14:paraId="39B80F6D" w14:textId="6C1A6654" w:rsidR="00EC560D" w:rsidRPr="00EC560D" w:rsidRDefault="00EC560D" w:rsidP="00EC560D">
      <w:pPr>
        <w:ind w:firstLine="708"/>
        <w:rPr>
          <w:szCs w:val="28"/>
        </w:rPr>
      </w:pPr>
      <w:r w:rsidRPr="00EC560D">
        <w:rPr>
          <w:szCs w:val="28"/>
        </w:rPr>
        <w:t>Общая</w:t>
      </w:r>
      <w:r>
        <w:rPr>
          <w:szCs w:val="28"/>
        </w:rPr>
        <w:t xml:space="preserve"> численность работников парков культуры и отдыха в</w:t>
      </w:r>
      <w:r w:rsidR="00733C7F">
        <w:rPr>
          <w:szCs w:val="28"/>
        </w:rPr>
        <w:t xml:space="preserve"> Ставропольском</w:t>
      </w:r>
      <w:r>
        <w:rPr>
          <w:szCs w:val="28"/>
        </w:rPr>
        <w:t xml:space="preserve"> крае составляет </w:t>
      </w:r>
      <w:r w:rsidR="00DC7824">
        <w:rPr>
          <w:szCs w:val="28"/>
        </w:rPr>
        <w:t>73</w:t>
      </w:r>
      <w:r>
        <w:rPr>
          <w:szCs w:val="28"/>
        </w:rPr>
        <w:t xml:space="preserve"> человек</w:t>
      </w:r>
      <w:r w:rsidR="00FA7499">
        <w:rPr>
          <w:szCs w:val="28"/>
        </w:rPr>
        <w:t xml:space="preserve"> (штатный персонал)</w:t>
      </w:r>
      <w:r>
        <w:rPr>
          <w:szCs w:val="28"/>
        </w:rPr>
        <w:t xml:space="preserve">, </w:t>
      </w:r>
      <w:r w:rsidR="00FA7499">
        <w:rPr>
          <w:szCs w:val="28"/>
        </w:rPr>
        <w:t xml:space="preserve">что на </w:t>
      </w:r>
      <w:r w:rsidR="00DC7824">
        <w:rPr>
          <w:szCs w:val="28"/>
        </w:rPr>
        <w:t>6</w:t>
      </w:r>
      <w:r w:rsidR="00FA7499">
        <w:rPr>
          <w:szCs w:val="28"/>
        </w:rPr>
        <w:t xml:space="preserve"> чел</w:t>
      </w:r>
      <w:r w:rsidR="00DC7824">
        <w:rPr>
          <w:szCs w:val="28"/>
        </w:rPr>
        <w:t>. больше</w:t>
      </w:r>
      <w:r w:rsidR="00FA7499">
        <w:rPr>
          <w:szCs w:val="28"/>
        </w:rPr>
        <w:t>, чем в 202</w:t>
      </w:r>
      <w:r w:rsidR="00DC7824">
        <w:rPr>
          <w:szCs w:val="28"/>
        </w:rPr>
        <w:t>3</w:t>
      </w:r>
      <w:r w:rsidR="00FA7499">
        <w:rPr>
          <w:szCs w:val="28"/>
        </w:rPr>
        <w:t xml:space="preserve"> г., 4</w:t>
      </w:r>
      <w:r w:rsidR="00DC7824">
        <w:rPr>
          <w:szCs w:val="28"/>
        </w:rPr>
        <w:t>2</w:t>
      </w:r>
      <w:r w:rsidR="00FA7499">
        <w:rPr>
          <w:szCs w:val="28"/>
        </w:rPr>
        <w:t xml:space="preserve"> чел. </w:t>
      </w:r>
      <w:r w:rsidR="00DC7824">
        <w:rPr>
          <w:szCs w:val="28"/>
        </w:rPr>
        <w:t xml:space="preserve">- </w:t>
      </w:r>
      <w:r w:rsidR="00FA7499">
        <w:rPr>
          <w:szCs w:val="28"/>
        </w:rPr>
        <w:t>основной персонал</w:t>
      </w:r>
      <w:r>
        <w:rPr>
          <w:szCs w:val="28"/>
        </w:rPr>
        <w:t>. Имеют высшее образование – 1</w:t>
      </w:r>
      <w:r w:rsidR="00FA7499">
        <w:rPr>
          <w:szCs w:val="28"/>
        </w:rPr>
        <w:t xml:space="preserve">4 </w:t>
      </w:r>
      <w:r>
        <w:rPr>
          <w:szCs w:val="28"/>
        </w:rPr>
        <w:t>чел</w:t>
      </w:r>
      <w:r w:rsidR="00FA7499">
        <w:rPr>
          <w:szCs w:val="28"/>
        </w:rPr>
        <w:t>.</w:t>
      </w:r>
      <w:r>
        <w:rPr>
          <w:szCs w:val="28"/>
        </w:rPr>
        <w:t xml:space="preserve">, среднее-профессиональное – </w:t>
      </w:r>
      <w:r w:rsidR="00FA7499">
        <w:rPr>
          <w:szCs w:val="28"/>
        </w:rPr>
        <w:t>2</w:t>
      </w:r>
      <w:r w:rsidR="00DC7824">
        <w:rPr>
          <w:szCs w:val="28"/>
        </w:rPr>
        <w:t>2</w:t>
      </w:r>
      <w:r>
        <w:rPr>
          <w:szCs w:val="28"/>
        </w:rPr>
        <w:t xml:space="preserve"> чел.</w:t>
      </w:r>
      <w:r w:rsidR="00FA7499">
        <w:rPr>
          <w:szCs w:val="28"/>
        </w:rPr>
        <w:t xml:space="preserve"> (+1).</w:t>
      </w:r>
      <w:r>
        <w:rPr>
          <w:szCs w:val="28"/>
        </w:rPr>
        <w:t xml:space="preserve"> Из числа </w:t>
      </w:r>
      <w:r>
        <w:rPr>
          <w:szCs w:val="28"/>
        </w:rPr>
        <w:lastRenderedPageBreak/>
        <w:t xml:space="preserve">штатных работников имеют профессиональный стаж до 3-х лет – </w:t>
      </w:r>
      <w:r w:rsidR="00DC7824">
        <w:rPr>
          <w:szCs w:val="28"/>
        </w:rPr>
        <w:t>35</w:t>
      </w:r>
      <w:r w:rsidR="00B90B0D">
        <w:rPr>
          <w:szCs w:val="28"/>
        </w:rPr>
        <w:t xml:space="preserve"> </w:t>
      </w:r>
      <w:r>
        <w:rPr>
          <w:szCs w:val="28"/>
        </w:rPr>
        <w:t>чел</w:t>
      </w:r>
      <w:r w:rsidR="00FA7499">
        <w:rPr>
          <w:szCs w:val="28"/>
        </w:rPr>
        <w:t>. (+</w:t>
      </w:r>
      <w:r w:rsidR="00DC7824">
        <w:rPr>
          <w:szCs w:val="28"/>
        </w:rPr>
        <w:t>5</w:t>
      </w:r>
      <w:r w:rsidR="00FA7499">
        <w:rPr>
          <w:szCs w:val="28"/>
        </w:rPr>
        <w:t>)</w:t>
      </w:r>
      <w:r>
        <w:rPr>
          <w:szCs w:val="28"/>
        </w:rPr>
        <w:t>, от 3 до 10</w:t>
      </w:r>
      <w:r w:rsidR="00DC7824">
        <w:rPr>
          <w:szCs w:val="28"/>
        </w:rPr>
        <w:t>-</w:t>
      </w:r>
      <w:r w:rsidR="00FA7499">
        <w:rPr>
          <w:szCs w:val="28"/>
        </w:rPr>
        <w:t>30</w:t>
      </w:r>
      <w:r>
        <w:rPr>
          <w:szCs w:val="28"/>
        </w:rPr>
        <w:t xml:space="preserve"> лет</w:t>
      </w:r>
      <w:r w:rsidR="00FA7499">
        <w:rPr>
          <w:szCs w:val="28"/>
        </w:rPr>
        <w:t xml:space="preserve"> </w:t>
      </w:r>
      <w:r w:rsidR="00DC7824">
        <w:rPr>
          <w:szCs w:val="28"/>
        </w:rPr>
        <w:t xml:space="preserve">- 26 чел. (+4), </w:t>
      </w:r>
      <w:r>
        <w:rPr>
          <w:szCs w:val="28"/>
        </w:rPr>
        <w:t>свыше 10 лет –</w:t>
      </w:r>
      <w:r w:rsidR="00DC7824">
        <w:rPr>
          <w:szCs w:val="28"/>
        </w:rPr>
        <w:t>11</w:t>
      </w:r>
      <w:r>
        <w:rPr>
          <w:szCs w:val="28"/>
        </w:rPr>
        <w:t xml:space="preserve"> человек</w:t>
      </w:r>
      <w:r w:rsidR="00DC7824">
        <w:rPr>
          <w:szCs w:val="28"/>
        </w:rPr>
        <w:t xml:space="preserve"> (+2).</w:t>
      </w:r>
    </w:p>
    <w:p w14:paraId="1EF61D4C" w14:textId="77777777" w:rsidR="00EC560D" w:rsidRDefault="00EC560D" w:rsidP="00EC560D">
      <w:pPr>
        <w:ind w:firstLine="708"/>
        <w:rPr>
          <w:szCs w:val="28"/>
        </w:rPr>
      </w:pPr>
    </w:p>
    <w:p w14:paraId="1D02DBB0" w14:textId="77777777" w:rsidR="00F8333B" w:rsidRDefault="00593C43" w:rsidP="00EC560D">
      <w:pPr>
        <w:ind w:firstLine="708"/>
        <w:rPr>
          <w:b/>
          <w:bCs/>
          <w:szCs w:val="28"/>
        </w:rPr>
      </w:pPr>
      <w:r>
        <w:rPr>
          <w:b/>
          <w:bCs/>
          <w:szCs w:val="28"/>
        </w:rPr>
        <w:t xml:space="preserve">      </w:t>
      </w:r>
      <w:r w:rsidR="00A846DE">
        <w:rPr>
          <w:b/>
          <w:bCs/>
          <w:szCs w:val="28"/>
        </w:rPr>
        <w:t xml:space="preserve">  </w:t>
      </w:r>
    </w:p>
    <w:p w14:paraId="503C8A87" w14:textId="77777777" w:rsidR="00F47DEF" w:rsidRDefault="00F47DEF" w:rsidP="00EC560D">
      <w:pPr>
        <w:ind w:firstLine="708"/>
        <w:rPr>
          <w:szCs w:val="28"/>
        </w:rPr>
      </w:pPr>
      <w:r>
        <w:rPr>
          <w:b/>
          <w:bCs/>
          <w:szCs w:val="28"/>
        </w:rPr>
        <w:t xml:space="preserve">        </w:t>
      </w:r>
      <w:r w:rsidR="00EC560D" w:rsidRPr="00EC560D">
        <w:rPr>
          <w:b/>
          <w:bCs/>
          <w:szCs w:val="28"/>
        </w:rPr>
        <w:t>Деятельность парков культуры и отдыха в 202</w:t>
      </w:r>
      <w:r w:rsidR="00DC7824">
        <w:rPr>
          <w:b/>
          <w:bCs/>
          <w:szCs w:val="28"/>
        </w:rPr>
        <w:t>4</w:t>
      </w:r>
      <w:r w:rsidR="00B90B0D">
        <w:rPr>
          <w:b/>
          <w:bCs/>
          <w:szCs w:val="28"/>
        </w:rPr>
        <w:t xml:space="preserve"> </w:t>
      </w:r>
      <w:r w:rsidR="00EC560D" w:rsidRPr="00EC560D">
        <w:rPr>
          <w:b/>
          <w:bCs/>
          <w:szCs w:val="28"/>
        </w:rPr>
        <w:t>году.</w:t>
      </w:r>
      <w:r w:rsidR="00EC560D">
        <w:rPr>
          <w:szCs w:val="28"/>
        </w:rPr>
        <w:t xml:space="preserve"> </w:t>
      </w:r>
    </w:p>
    <w:p w14:paraId="7897A14B" w14:textId="77777777" w:rsidR="00F47DEF" w:rsidRDefault="00F47DEF" w:rsidP="00EC560D">
      <w:pPr>
        <w:ind w:firstLine="708"/>
        <w:rPr>
          <w:szCs w:val="28"/>
        </w:rPr>
      </w:pPr>
    </w:p>
    <w:p w14:paraId="313B6E6C" w14:textId="66B63EE4" w:rsidR="00F47DEF" w:rsidRDefault="00F47DEF" w:rsidP="00F47DEF">
      <w:pPr>
        <w:ind w:firstLine="567"/>
        <w:rPr>
          <w:szCs w:val="28"/>
        </w:rPr>
      </w:pPr>
      <w:r>
        <w:rPr>
          <w:szCs w:val="28"/>
        </w:rPr>
        <w:t>Как работали парки культуры и отдыха Ставропольского края в 2024 году, мы хотим познакомить вас на примере работы парка г. Ессентуки.</w:t>
      </w:r>
    </w:p>
    <w:p w14:paraId="2E803454" w14:textId="77777777" w:rsidR="00441081" w:rsidRDefault="005F1E65" w:rsidP="005F1E65">
      <w:pPr>
        <w:ind w:firstLine="540"/>
        <w:rPr>
          <w:szCs w:val="28"/>
        </w:rPr>
      </w:pPr>
      <w:r w:rsidRPr="005F1E65">
        <w:rPr>
          <w:szCs w:val="28"/>
        </w:rPr>
        <w:t>М</w:t>
      </w:r>
      <w:r w:rsidR="00F47DEF">
        <w:rPr>
          <w:szCs w:val="28"/>
        </w:rPr>
        <w:t>уни</w:t>
      </w:r>
      <w:r w:rsidR="00441081">
        <w:rPr>
          <w:szCs w:val="28"/>
        </w:rPr>
        <w:t>ци</w:t>
      </w:r>
      <w:r w:rsidR="00F47DEF">
        <w:rPr>
          <w:szCs w:val="28"/>
        </w:rPr>
        <w:t>пальное автономное учреждение культуры</w:t>
      </w:r>
      <w:r w:rsidR="00441081">
        <w:rPr>
          <w:szCs w:val="28"/>
        </w:rPr>
        <w:t xml:space="preserve"> (МАУК)</w:t>
      </w:r>
      <w:r w:rsidRPr="005F1E65">
        <w:rPr>
          <w:szCs w:val="28"/>
        </w:rPr>
        <w:t xml:space="preserve"> «Аттракцион» охватывает своей деятельностью все категории граждан. </w:t>
      </w:r>
    </w:p>
    <w:p w14:paraId="767247C6" w14:textId="607974BC" w:rsidR="005F1E65" w:rsidRPr="005F1E65" w:rsidRDefault="005F1E65" w:rsidP="005F1E65">
      <w:pPr>
        <w:ind w:firstLine="540"/>
        <w:rPr>
          <w:szCs w:val="28"/>
        </w:rPr>
      </w:pPr>
      <w:r w:rsidRPr="005F1E65">
        <w:rPr>
          <w:szCs w:val="28"/>
        </w:rPr>
        <w:t>В</w:t>
      </w:r>
      <w:r>
        <w:rPr>
          <w:szCs w:val="28"/>
        </w:rPr>
        <w:t xml:space="preserve"> парке культуры и отдыха</w:t>
      </w:r>
      <w:r w:rsidRPr="005F1E65">
        <w:rPr>
          <w:szCs w:val="28"/>
        </w:rPr>
        <w:t xml:space="preserve"> работают 22 клубных формировани</w:t>
      </w:r>
      <w:r>
        <w:rPr>
          <w:szCs w:val="28"/>
        </w:rPr>
        <w:t>я</w:t>
      </w:r>
      <w:r w:rsidRPr="005F1E65">
        <w:rPr>
          <w:szCs w:val="28"/>
        </w:rPr>
        <w:t>, организованных с учетом интересов и потребностей различных возрастных категорий населения города. Количество участников клубных формирований</w:t>
      </w:r>
      <w:r>
        <w:rPr>
          <w:szCs w:val="28"/>
        </w:rPr>
        <w:t xml:space="preserve"> в 2024 году составило</w:t>
      </w:r>
      <w:r w:rsidRPr="005F1E65">
        <w:rPr>
          <w:szCs w:val="28"/>
        </w:rPr>
        <w:t xml:space="preserve"> 429 человек.</w:t>
      </w:r>
    </w:p>
    <w:p w14:paraId="19386BD2" w14:textId="485A3B63" w:rsidR="005F1E65" w:rsidRPr="005F1E65" w:rsidRDefault="005F1E65" w:rsidP="005F1E65">
      <w:pPr>
        <w:ind w:firstLine="708"/>
        <w:rPr>
          <w:szCs w:val="28"/>
        </w:rPr>
      </w:pPr>
      <w:r w:rsidRPr="005F1E65">
        <w:rPr>
          <w:szCs w:val="28"/>
        </w:rPr>
        <w:t xml:space="preserve">Учреждение культуры востребовано населением. Говоря об эффективности </w:t>
      </w:r>
      <w:r w:rsidR="00F47DEF">
        <w:rPr>
          <w:szCs w:val="28"/>
        </w:rPr>
        <w:t xml:space="preserve">работы </w:t>
      </w:r>
      <w:r w:rsidRPr="005F1E65">
        <w:rPr>
          <w:szCs w:val="28"/>
        </w:rPr>
        <w:t>учреждения, стоит заметить, что программы клубных формирований, арт-проекты и планы являются качественными, актуальными, соответствуют запросам аудитории, ориентированы на разные возрастные и социальные категории</w:t>
      </w:r>
      <w:r w:rsidR="00F47DEF">
        <w:rPr>
          <w:szCs w:val="28"/>
        </w:rPr>
        <w:t xml:space="preserve">, потому </w:t>
      </w:r>
      <w:r w:rsidR="00F47DEF" w:rsidRPr="005F1E65">
        <w:rPr>
          <w:color w:val="000000"/>
          <w:szCs w:val="28"/>
          <w:shd w:val="clear" w:color="auto" w:fill="FFFFFF"/>
        </w:rPr>
        <w:t>что для многих жителей города отдых на городском озере становится зачастую единственной доступной возможностью провести время на природе</w:t>
      </w:r>
      <w:r w:rsidR="00C7495D">
        <w:rPr>
          <w:color w:val="000000"/>
          <w:szCs w:val="28"/>
          <w:shd w:val="clear" w:color="auto" w:fill="FFFFFF"/>
        </w:rPr>
        <w:t>.</w:t>
      </w:r>
    </w:p>
    <w:p w14:paraId="3F33F64A" w14:textId="3930DB00" w:rsidR="00441081" w:rsidRDefault="005F1E65" w:rsidP="005F1E65">
      <w:pPr>
        <w:ind w:firstLine="708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>В отчетном периоде проведено</w:t>
      </w:r>
      <w:r w:rsidRPr="005F1E65">
        <w:rPr>
          <w:color w:val="000000"/>
          <w:szCs w:val="28"/>
          <w:shd w:val="clear" w:color="auto" w:fill="FFFFFF"/>
        </w:rPr>
        <w:t xml:space="preserve"> 528 мероприятий, с очным присутствием граждан, количество участников</w:t>
      </w:r>
      <w:r w:rsidR="00441081">
        <w:rPr>
          <w:color w:val="000000"/>
          <w:szCs w:val="28"/>
          <w:shd w:val="clear" w:color="auto" w:fill="FFFFFF"/>
        </w:rPr>
        <w:t xml:space="preserve"> которых</w:t>
      </w:r>
      <w:r>
        <w:rPr>
          <w:color w:val="000000"/>
          <w:szCs w:val="28"/>
          <w:shd w:val="clear" w:color="auto" w:fill="FFFFFF"/>
        </w:rPr>
        <w:t xml:space="preserve"> составило </w:t>
      </w:r>
      <w:r w:rsidRPr="005F1E65">
        <w:rPr>
          <w:rFonts w:eastAsia="Calibri"/>
          <w:szCs w:val="28"/>
          <w:lang w:eastAsia="en-US"/>
        </w:rPr>
        <w:t>333293 человек</w:t>
      </w:r>
      <w:r w:rsidR="00441081">
        <w:rPr>
          <w:rFonts w:eastAsia="Calibri"/>
          <w:szCs w:val="28"/>
          <w:lang w:eastAsia="en-US"/>
        </w:rPr>
        <w:t>а</w:t>
      </w:r>
      <w:r>
        <w:rPr>
          <w:color w:val="000000"/>
          <w:szCs w:val="28"/>
          <w:shd w:val="clear" w:color="auto" w:fill="FFFFFF"/>
        </w:rPr>
        <w:t xml:space="preserve">. </w:t>
      </w:r>
      <w:r w:rsidRPr="005F1E65">
        <w:rPr>
          <w:color w:val="000000"/>
          <w:szCs w:val="28"/>
          <w:shd w:val="clear" w:color="auto" w:fill="FFFFFF"/>
        </w:rPr>
        <w:t xml:space="preserve">По сравнению с 2023 годом </w:t>
      </w:r>
      <w:r w:rsidR="00F47DEF">
        <w:rPr>
          <w:color w:val="000000"/>
          <w:szCs w:val="28"/>
          <w:shd w:val="clear" w:color="auto" w:fill="FFFFFF"/>
        </w:rPr>
        <w:t>числ</w:t>
      </w:r>
      <w:r w:rsidR="00441081">
        <w:rPr>
          <w:color w:val="000000"/>
          <w:szCs w:val="28"/>
          <w:shd w:val="clear" w:color="auto" w:fill="FFFFFF"/>
        </w:rPr>
        <w:t xml:space="preserve">о </w:t>
      </w:r>
      <w:r w:rsidRPr="005F1E65">
        <w:rPr>
          <w:color w:val="000000"/>
          <w:szCs w:val="28"/>
          <w:shd w:val="clear" w:color="auto" w:fill="FFFFFF"/>
        </w:rPr>
        <w:t>мероприятий</w:t>
      </w:r>
      <w:r w:rsidR="00441081">
        <w:rPr>
          <w:color w:val="000000"/>
          <w:szCs w:val="28"/>
          <w:shd w:val="clear" w:color="auto" w:fill="FFFFFF"/>
        </w:rPr>
        <w:t xml:space="preserve"> увеличилось на 4 ед., а число посетителей на 30286 человек, что говорит о факте заинтересованности получателя услуг в сфере культуры предоставляемых парком.</w:t>
      </w:r>
    </w:p>
    <w:p w14:paraId="325ADBA3" w14:textId="7D2B9135" w:rsidR="00F47DEF" w:rsidRPr="00F47DEF" w:rsidRDefault="00F47DEF" w:rsidP="00CB1F28">
      <w:pPr>
        <w:ind w:firstLine="708"/>
        <w:rPr>
          <w:bCs/>
          <w:szCs w:val="28"/>
        </w:rPr>
      </w:pPr>
      <w:r w:rsidRPr="00F47DEF">
        <w:rPr>
          <w:bCs/>
          <w:szCs w:val="28"/>
        </w:rPr>
        <w:t xml:space="preserve">Каждый год «Аттракцион» вводит новые формы работы. Так, </w:t>
      </w:r>
      <w:r w:rsidR="00441081">
        <w:rPr>
          <w:bCs/>
          <w:szCs w:val="28"/>
        </w:rPr>
        <w:t xml:space="preserve">впервые </w:t>
      </w:r>
      <w:r w:rsidRPr="00F47DEF">
        <w:rPr>
          <w:bCs/>
          <w:szCs w:val="28"/>
        </w:rPr>
        <w:t>в рамках Года семьи состоялся г</w:t>
      </w:r>
      <w:r w:rsidRPr="00F47DEF">
        <w:rPr>
          <w:bCs/>
          <w:iCs/>
          <w:szCs w:val="28"/>
        </w:rPr>
        <w:t>ородской творческий конкурс «Вместе дружная семья»</w:t>
      </w:r>
      <w:r w:rsidR="00441081">
        <w:rPr>
          <w:bCs/>
          <w:szCs w:val="28"/>
        </w:rPr>
        <w:t xml:space="preserve">; </w:t>
      </w:r>
      <w:r w:rsidRPr="00F47DEF">
        <w:rPr>
          <w:bCs/>
          <w:szCs w:val="28"/>
        </w:rPr>
        <w:t>проведен ф</w:t>
      </w:r>
      <w:r w:rsidRPr="00F47DEF">
        <w:rPr>
          <w:szCs w:val="28"/>
        </w:rPr>
        <w:t>ото-флешмоб «Мамина копия»</w:t>
      </w:r>
      <w:r w:rsidR="00CB1F28">
        <w:rPr>
          <w:bCs/>
          <w:szCs w:val="28"/>
        </w:rPr>
        <w:t xml:space="preserve">; </w:t>
      </w:r>
      <w:r w:rsidRPr="00F47DEF">
        <w:rPr>
          <w:szCs w:val="28"/>
        </w:rPr>
        <w:t>участниками гастрономического клуба парка культуры и отдых подготовлено чаепитие «Травы Крыма»</w:t>
      </w:r>
      <w:r w:rsidR="00CB1F28">
        <w:rPr>
          <w:szCs w:val="28"/>
        </w:rPr>
        <w:t xml:space="preserve">; </w:t>
      </w:r>
      <w:r w:rsidRPr="00F47DEF">
        <w:rPr>
          <w:szCs w:val="28"/>
        </w:rPr>
        <w:t xml:space="preserve">в рамках Дня людей с синдромом Дауна, сотрудники </w:t>
      </w:r>
      <w:r w:rsidR="00CB1F28">
        <w:rPr>
          <w:szCs w:val="28"/>
        </w:rPr>
        <w:t xml:space="preserve">парка </w:t>
      </w:r>
      <w:r w:rsidRPr="00F47DEF">
        <w:rPr>
          <w:szCs w:val="28"/>
        </w:rPr>
        <w:t>нашли спонсоров и партнеров, которые устроили для девушек с синдромом Дауна праздник «День особенной красоты»</w:t>
      </w:r>
      <w:r w:rsidR="00CB1F28">
        <w:rPr>
          <w:szCs w:val="28"/>
        </w:rPr>
        <w:t xml:space="preserve"> (</w:t>
      </w:r>
      <w:r w:rsidRPr="00F47DEF">
        <w:rPr>
          <w:szCs w:val="28"/>
        </w:rPr>
        <w:t>подобрали наряды, сделали макияж и устроили праздничную фотосессию с профессиональными фотографами в студии</w:t>
      </w:r>
      <w:r w:rsidR="00CB1F28">
        <w:rPr>
          <w:szCs w:val="28"/>
        </w:rPr>
        <w:t>).</w:t>
      </w:r>
    </w:p>
    <w:p w14:paraId="02B5826D" w14:textId="635111E2" w:rsidR="00F47DEF" w:rsidRPr="00F47DEF" w:rsidRDefault="00CB1F28" w:rsidP="00F47DEF">
      <w:pPr>
        <w:autoSpaceDE w:val="0"/>
        <w:autoSpaceDN w:val="0"/>
        <w:adjustRightInd w:val="0"/>
        <w:ind w:firstLine="680"/>
        <w:rPr>
          <w:szCs w:val="28"/>
        </w:rPr>
      </w:pPr>
      <w:r>
        <w:rPr>
          <w:szCs w:val="28"/>
        </w:rPr>
        <w:t xml:space="preserve">В День защиты детей </w:t>
      </w:r>
      <w:r w:rsidR="00F47DEF" w:rsidRPr="00F47DEF">
        <w:rPr>
          <w:szCs w:val="28"/>
        </w:rPr>
        <w:t>впервые был проведен ф</w:t>
      </w:r>
      <w:r w:rsidR="00F47DEF" w:rsidRPr="00F47DEF">
        <w:rPr>
          <w:bCs/>
          <w:iCs/>
          <w:szCs w:val="28"/>
        </w:rPr>
        <w:t>естиваль «</w:t>
      </w:r>
      <w:r w:rsidR="00F47DEF" w:rsidRPr="00F47DEF">
        <w:rPr>
          <w:bCs/>
          <w:iCs/>
          <w:szCs w:val="28"/>
          <w:lang w:val="en-US"/>
        </w:rPr>
        <w:t>Sup</w:t>
      </w:r>
      <w:r w:rsidR="00F47DEF" w:rsidRPr="00F47DEF">
        <w:rPr>
          <w:bCs/>
          <w:iCs/>
          <w:szCs w:val="28"/>
        </w:rPr>
        <w:t>&amp;</w:t>
      </w:r>
      <w:r w:rsidR="00F47DEF" w:rsidRPr="00F47DEF">
        <w:rPr>
          <w:bCs/>
          <w:iCs/>
          <w:szCs w:val="28"/>
          <w:lang w:val="en-US"/>
        </w:rPr>
        <w:t>WIND</w:t>
      </w:r>
      <w:r w:rsidR="00F47DEF" w:rsidRPr="00F47DEF">
        <w:rPr>
          <w:bCs/>
          <w:iCs/>
          <w:szCs w:val="28"/>
        </w:rPr>
        <w:t>».</w:t>
      </w:r>
      <w:r w:rsidR="00F47DEF" w:rsidRPr="00F47DEF">
        <w:rPr>
          <w:szCs w:val="28"/>
        </w:rPr>
        <w:t xml:space="preserve"> Участники могли пройти обучение основам серфинга для начинающих, поучаствовать в бесплатных мастер-классах и массовом прокате. Также в этот день на сцене в рамках Года семьи был впервые проведен забег «Ползунков», в нем приняли участие более 60 участников в возрасте от 2 до 9 месяцев, трое победителей получили ценные подарки. </w:t>
      </w:r>
    </w:p>
    <w:p w14:paraId="77D40233" w14:textId="48A52207" w:rsidR="00F47DEF" w:rsidRPr="00F47DEF" w:rsidRDefault="00CB1F28" w:rsidP="00F47DEF">
      <w:pPr>
        <w:autoSpaceDE w:val="0"/>
        <w:autoSpaceDN w:val="0"/>
        <w:adjustRightInd w:val="0"/>
        <w:ind w:firstLine="680"/>
        <w:rPr>
          <w:color w:val="000000"/>
          <w:szCs w:val="28"/>
        </w:rPr>
      </w:pPr>
      <w:r>
        <w:rPr>
          <w:szCs w:val="28"/>
        </w:rPr>
        <w:t>Н</w:t>
      </w:r>
      <w:r w:rsidR="00F47DEF" w:rsidRPr="00F47DEF">
        <w:rPr>
          <w:szCs w:val="28"/>
        </w:rPr>
        <w:t>а городском озере</w:t>
      </w:r>
      <w:r>
        <w:rPr>
          <w:szCs w:val="28"/>
        </w:rPr>
        <w:t>, расположенном на территории парка</w:t>
      </w:r>
      <w:r w:rsidR="00F47DEF" w:rsidRPr="00F47DEF">
        <w:rPr>
          <w:szCs w:val="28"/>
        </w:rPr>
        <w:t xml:space="preserve"> состоялся большой спортивный праздник, собравший более 15 тыс. зрителей -</w:t>
      </w:r>
      <w:r w:rsidR="00F47DEF" w:rsidRPr="00F47DEF">
        <w:rPr>
          <w:bCs/>
          <w:iCs/>
          <w:szCs w:val="28"/>
        </w:rPr>
        <w:t xml:space="preserve"> </w:t>
      </w:r>
      <w:r w:rsidR="00F47DEF" w:rsidRPr="00F47DEF">
        <w:rPr>
          <w:color w:val="000000"/>
          <w:szCs w:val="28"/>
        </w:rPr>
        <w:t xml:space="preserve">Первый </w:t>
      </w:r>
      <w:r w:rsidR="00F47DEF" w:rsidRPr="00F47DEF">
        <w:rPr>
          <w:bCs/>
          <w:iCs/>
          <w:szCs w:val="28"/>
        </w:rPr>
        <w:t>Кубок главы города по боевым единоборствам</w:t>
      </w:r>
      <w:r w:rsidR="00F47DEF" w:rsidRPr="00F47DEF">
        <w:rPr>
          <w:color w:val="000000"/>
          <w:szCs w:val="28"/>
        </w:rPr>
        <w:t xml:space="preserve"> (кикбоксингу и смешанным </w:t>
      </w:r>
      <w:r w:rsidR="00F47DEF" w:rsidRPr="00F47DEF">
        <w:rPr>
          <w:color w:val="000000"/>
          <w:szCs w:val="28"/>
        </w:rPr>
        <w:lastRenderedPageBreak/>
        <w:t>единоборствам). Был выстроен специальный ринг, организована трансляция, участниками спорти</w:t>
      </w:r>
      <w:r w:rsidR="00C7495D">
        <w:rPr>
          <w:color w:val="000000"/>
          <w:szCs w:val="28"/>
        </w:rPr>
        <w:t>в</w:t>
      </w:r>
      <w:r w:rsidR="00F47DEF" w:rsidRPr="00F47DEF">
        <w:rPr>
          <w:color w:val="000000"/>
          <w:szCs w:val="28"/>
        </w:rPr>
        <w:t xml:space="preserve">ных турниров стали победители и призеры престижных международных и всероссийских соревнований. </w:t>
      </w:r>
    </w:p>
    <w:p w14:paraId="299E240B" w14:textId="5B133E58" w:rsidR="00F47DEF" w:rsidRPr="00F47DEF" w:rsidRDefault="00F47DEF" w:rsidP="00F47DEF">
      <w:pPr>
        <w:ind w:firstLine="680"/>
        <w:rPr>
          <w:rFonts w:eastAsia="Calibri"/>
          <w:bCs/>
          <w:iCs/>
          <w:szCs w:val="28"/>
        </w:rPr>
      </w:pPr>
      <w:r w:rsidRPr="00F47DEF">
        <w:rPr>
          <w:szCs w:val="28"/>
        </w:rPr>
        <w:t>07 июля в парке культуры и отдыха Городское озеро состоялся большой праздник «Семейный слет» в рамках мероприятия впервые в Ессентуках был проведен конкурс «Лучший пенальтист»</w:t>
      </w:r>
      <w:r w:rsidRPr="00F47DEF">
        <w:rPr>
          <w:szCs w:val="28"/>
          <w:shd w:val="clear" w:color="auto" w:fill="FFFFFF"/>
        </w:rPr>
        <w:t>, в нем приняли участие 31 пенальтист и 5 вратарей.</w:t>
      </w:r>
      <w:r w:rsidRPr="00F47DEF">
        <w:rPr>
          <w:color w:val="000000"/>
          <w:szCs w:val="28"/>
        </w:rPr>
        <w:t xml:space="preserve"> Соревнования стали яркими и зрелищными, по завершению финальных игр, состоялось торжественное вручение призов, кубков и грамот. Также в рамках мероприятия впервые был проведен </w:t>
      </w:r>
      <w:r w:rsidRPr="00F47DEF">
        <w:rPr>
          <w:szCs w:val="28"/>
        </w:rPr>
        <w:t>«Парад колясок»</w:t>
      </w:r>
      <w:r w:rsidRPr="00F47DEF">
        <w:rPr>
          <w:szCs w:val="28"/>
          <w:shd w:val="clear" w:color="auto" w:fill="FFFFFF"/>
        </w:rPr>
        <w:t xml:space="preserve">, в нем приняли участие более 180 участников - родители с детьми. В программе был выход детских колясок, парад кукольных колясок для детей от 2 до 7 лет, а также парад детской техники для детей до 12 лет на велосипедах, самокатах и роликах. Все участники получили наградную и сувенирную продукцию. </w:t>
      </w:r>
    </w:p>
    <w:p w14:paraId="5F85105D" w14:textId="4F86BF12" w:rsidR="00F47DEF" w:rsidRPr="00F47DEF" w:rsidRDefault="00C7495D" w:rsidP="00F47DEF">
      <w:pPr>
        <w:ind w:firstLine="680"/>
        <w:rPr>
          <w:bCs/>
          <w:szCs w:val="28"/>
        </w:rPr>
      </w:pPr>
      <w:r>
        <w:rPr>
          <w:rFonts w:eastAsia="Calibri"/>
          <w:bCs/>
          <w:iCs/>
          <w:szCs w:val="28"/>
        </w:rPr>
        <w:t xml:space="preserve">Проведены </w:t>
      </w:r>
      <w:r w:rsidR="00F47DEF" w:rsidRPr="00F47DEF">
        <w:rPr>
          <w:szCs w:val="28"/>
        </w:rPr>
        <w:t>вечер</w:t>
      </w:r>
      <w:r>
        <w:rPr>
          <w:szCs w:val="28"/>
        </w:rPr>
        <w:t>а</w:t>
      </w:r>
      <w:r w:rsidR="00F47DEF" w:rsidRPr="00F47DEF">
        <w:rPr>
          <w:szCs w:val="28"/>
        </w:rPr>
        <w:t xml:space="preserve"> отдыха «Семейное счастье»</w:t>
      </w:r>
      <w:r w:rsidR="00F47DEF" w:rsidRPr="00F47DEF">
        <w:rPr>
          <w:bCs/>
          <w:szCs w:val="28"/>
        </w:rPr>
        <w:t xml:space="preserve"> для граждан старшего возраста, членов клуба «Активное долголетие». Для них были подготовлены мастер-классы, концертная программа, вкусные угощения.</w:t>
      </w:r>
    </w:p>
    <w:p w14:paraId="1997E575" w14:textId="15B6CD52" w:rsidR="00F47DEF" w:rsidRPr="00F47DEF" w:rsidRDefault="00F47DEF" w:rsidP="00F47DEF">
      <w:pPr>
        <w:ind w:firstLine="680"/>
        <w:rPr>
          <w:szCs w:val="28"/>
        </w:rPr>
      </w:pPr>
      <w:r w:rsidRPr="00F47DEF">
        <w:rPr>
          <w:rFonts w:eastAsia="Calibri"/>
          <w:bCs/>
          <w:iCs/>
          <w:szCs w:val="28"/>
        </w:rPr>
        <w:t>29 августа в преддверии Дня города был проведен</w:t>
      </w:r>
      <w:r w:rsidR="00C7495D">
        <w:rPr>
          <w:rFonts w:eastAsia="Calibri"/>
          <w:bCs/>
          <w:iCs/>
          <w:szCs w:val="28"/>
        </w:rPr>
        <w:t xml:space="preserve"> </w:t>
      </w:r>
      <w:r w:rsidRPr="00F47DEF">
        <w:rPr>
          <w:rFonts w:eastAsia="Calibri"/>
          <w:bCs/>
          <w:iCs/>
          <w:szCs w:val="28"/>
        </w:rPr>
        <w:t>пр</w:t>
      </w:r>
      <w:r w:rsidRPr="00F47DEF">
        <w:rPr>
          <w:szCs w:val="28"/>
        </w:rPr>
        <w:t>аздник «Русские забавы». В течение нескольких дней в парке культуры и отдыха Городское озеро проходили игры регионального турнира на переходящий кубок главы города по мини-лапте. Финальные игры и награждение победителей проводились в рамках большого праздника, где параллельно со спортивной составляющей для зрителей были проведены игровая программа для детей «Маша и медведь», мастер-класс «Развеселый хоровод», конкурс «</w:t>
      </w:r>
      <w:proofErr w:type="spellStart"/>
      <w:r w:rsidRPr="00F47DEF">
        <w:rPr>
          <w:szCs w:val="28"/>
        </w:rPr>
        <w:t>Ессентукская</w:t>
      </w:r>
      <w:proofErr w:type="spellEnd"/>
      <w:r w:rsidRPr="00F47DEF">
        <w:rPr>
          <w:szCs w:val="28"/>
        </w:rPr>
        <w:t xml:space="preserve"> гиря», концертная программа «Русские узоры», работали несколько игровых локаций в русском стиле и гастрономическая площадка, на которой можно было попробовать настоящий казачий кулеш.</w:t>
      </w:r>
    </w:p>
    <w:p w14:paraId="5E97457F" w14:textId="77777777" w:rsidR="00F47DEF" w:rsidRPr="00F47DEF" w:rsidRDefault="00F47DEF" w:rsidP="00F47DEF">
      <w:pPr>
        <w:ind w:firstLine="680"/>
        <w:rPr>
          <w:szCs w:val="28"/>
        </w:rPr>
      </w:pPr>
      <w:r w:rsidRPr="00F47DEF">
        <w:rPr>
          <w:rFonts w:eastAsia="Calibri"/>
          <w:bCs/>
          <w:iCs/>
          <w:szCs w:val="28"/>
        </w:rPr>
        <w:t>07 декабря н</w:t>
      </w:r>
      <w:r w:rsidRPr="00F47DEF">
        <w:rPr>
          <w:rFonts w:eastAsia="Calibri"/>
          <w:szCs w:val="28"/>
          <w:lang w:eastAsia="ar-SA"/>
        </w:rPr>
        <w:t>еобычным и неординарным стал праздник открытия главной новогодней елки</w:t>
      </w:r>
      <w:r w:rsidRPr="00F47DEF">
        <w:rPr>
          <w:szCs w:val="28"/>
        </w:rPr>
        <w:t xml:space="preserve"> в русском стиле.</w:t>
      </w:r>
      <w:r w:rsidRPr="00F47DEF">
        <w:rPr>
          <w:rFonts w:eastAsia="Calibri"/>
          <w:szCs w:val="28"/>
          <w:lang w:eastAsia="ar-SA"/>
        </w:rPr>
        <w:t xml:space="preserve"> Праздник «Новый год на курьих ножках» стал большим 8-часовым марафоном, в рамках которого на Театральной площади работали патриотическая площадка, гастрономическая площадка «Чаепитие у Бабы Яги», аттракционы и световые фотозоны. На сцене прошли «Парад сказочных героев русских сказок»</w:t>
      </w:r>
      <w:r w:rsidRPr="00F47DEF">
        <w:rPr>
          <w:bCs/>
          <w:iCs/>
          <w:szCs w:val="28"/>
        </w:rPr>
        <w:t xml:space="preserve"> и «Парад ростовых кукол», новогоднее караоке, л</w:t>
      </w:r>
      <w:r w:rsidRPr="00F47DEF">
        <w:rPr>
          <w:szCs w:val="28"/>
        </w:rPr>
        <w:t>едяное шоу, в</w:t>
      </w:r>
      <w:r w:rsidRPr="00F47DEF">
        <w:rPr>
          <w:bCs/>
          <w:iCs/>
          <w:szCs w:val="28"/>
        </w:rPr>
        <w:t>ыступление кавер-групп, завершился праздник л</w:t>
      </w:r>
      <w:r w:rsidRPr="00F47DEF">
        <w:rPr>
          <w:szCs w:val="28"/>
        </w:rPr>
        <w:t>азерным шоу «Баба Яга и живая вода».</w:t>
      </w:r>
    </w:p>
    <w:p w14:paraId="209C3558" w14:textId="227EF07D" w:rsidR="00C7495D" w:rsidRPr="00C7495D" w:rsidRDefault="00C7495D" w:rsidP="00C7495D">
      <w:pPr>
        <w:ind w:firstLine="680"/>
        <w:rPr>
          <w:szCs w:val="28"/>
        </w:rPr>
      </w:pPr>
      <w:r w:rsidRPr="00C7495D">
        <w:rPr>
          <w:szCs w:val="28"/>
        </w:rPr>
        <w:t>Сближение народов через творчество, спорт, самореализацию – одна из приоритетных задач работы МАУК «Аттракцион»</w:t>
      </w:r>
      <w:r>
        <w:rPr>
          <w:szCs w:val="28"/>
        </w:rPr>
        <w:t>, которое, т</w:t>
      </w:r>
      <w:r w:rsidRPr="00C7495D">
        <w:rPr>
          <w:rFonts w:eastAsia="SimSun"/>
          <w:kern w:val="3"/>
          <w:lang w:eastAsia="zh-CN" w:bidi="hi-IN"/>
        </w:rPr>
        <w:t>радиционно, в тесном контакт</w:t>
      </w:r>
      <w:r>
        <w:rPr>
          <w:rFonts w:eastAsia="SimSun"/>
          <w:kern w:val="3"/>
          <w:lang w:eastAsia="zh-CN" w:bidi="hi-IN"/>
        </w:rPr>
        <w:t>е</w:t>
      </w:r>
      <w:r w:rsidRPr="00C7495D">
        <w:rPr>
          <w:rFonts w:eastAsia="SimSun"/>
          <w:kern w:val="3"/>
          <w:lang w:eastAsia="zh-CN" w:bidi="hi-IN"/>
        </w:rPr>
        <w:t xml:space="preserve"> работает с духовенством города, </w:t>
      </w:r>
      <w:proofErr w:type="spellStart"/>
      <w:r w:rsidRPr="00C7495D">
        <w:rPr>
          <w:rFonts w:eastAsia="SimSun"/>
          <w:kern w:val="3"/>
          <w:lang w:eastAsia="zh-CN" w:bidi="hi-IN"/>
        </w:rPr>
        <w:t>Ессентукским</w:t>
      </w:r>
      <w:proofErr w:type="spellEnd"/>
      <w:r w:rsidRPr="00C7495D">
        <w:rPr>
          <w:rFonts w:eastAsia="SimSun"/>
          <w:kern w:val="3"/>
          <w:lang w:eastAsia="zh-CN" w:bidi="hi-IN"/>
        </w:rPr>
        <w:t xml:space="preserve"> отделом Терского казачьего войска, греческой, азербайджанской и армянской диаспорами</w:t>
      </w:r>
      <w:r w:rsidR="00B741F7">
        <w:rPr>
          <w:rFonts w:eastAsia="SimSun"/>
          <w:kern w:val="3"/>
          <w:lang w:eastAsia="zh-CN" w:bidi="hi-IN"/>
        </w:rPr>
        <w:t>.</w:t>
      </w:r>
      <w:r w:rsidRPr="00C7495D">
        <w:rPr>
          <w:rFonts w:eastAsia="SimSun"/>
          <w:kern w:val="3"/>
          <w:lang w:eastAsia="zh-CN" w:bidi="hi-IN"/>
        </w:rPr>
        <w:t xml:space="preserve"> </w:t>
      </w:r>
      <w:r w:rsidR="00B741F7">
        <w:rPr>
          <w:rFonts w:eastAsia="SimSun"/>
          <w:kern w:val="3"/>
          <w:lang w:eastAsia="zh-CN" w:bidi="hi-IN"/>
        </w:rPr>
        <w:t>Н</w:t>
      </w:r>
      <w:r w:rsidRPr="00C7495D">
        <w:rPr>
          <w:rFonts w:eastAsia="SimSun"/>
          <w:kern w:val="3"/>
          <w:lang w:eastAsia="zh-CN" w:bidi="hi-IN"/>
        </w:rPr>
        <w:t>а базе учреждения</w:t>
      </w:r>
      <w:r w:rsidR="00B741F7">
        <w:rPr>
          <w:rFonts w:eastAsia="SimSun"/>
          <w:kern w:val="3"/>
          <w:lang w:eastAsia="zh-CN" w:bidi="hi-IN"/>
        </w:rPr>
        <w:t xml:space="preserve"> работает</w:t>
      </w:r>
      <w:r w:rsidRPr="00C7495D">
        <w:rPr>
          <w:rFonts w:eastAsia="SimSun"/>
          <w:kern w:val="3"/>
          <w:lang w:eastAsia="zh-CN" w:bidi="hi-IN"/>
        </w:rPr>
        <w:t xml:space="preserve"> хореографический коллектив кавказского танца «</w:t>
      </w:r>
      <w:proofErr w:type="spellStart"/>
      <w:r w:rsidRPr="00C7495D">
        <w:rPr>
          <w:rFonts w:eastAsia="SimSun"/>
          <w:kern w:val="3"/>
          <w:lang w:eastAsia="zh-CN" w:bidi="hi-IN"/>
        </w:rPr>
        <w:t>Ессен</w:t>
      </w:r>
      <w:proofErr w:type="spellEnd"/>
      <w:r w:rsidRPr="00C7495D">
        <w:rPr>
          <w:rFonts w:eastAsia="SimSun"/>
          <w:kern w:val="3"/>
          <w:lang w:eastAsia="zh-CN" w:bidi="hi-IN"/>
        </w:rPr>
        <w:t xml:space="preserve">-Тук». </w:t>
      </w:r>
    </w:p>
    <w:p w14:paraId="7191CE80" w14:textId="5F7753EC" w:rsidR="00F47DEF" w:rsidRPr="00B741F7" w:rsidRDefault="00C7495D" w:rsidP="00B741F7">
      <w:pPr>
        <w:widowControl w:val="0"/>
        <w:suppressAutoHyphens/>
        <w:autoSpaceDN w:val="0"/>
        <w:ind w:firstLine="708"/>
        <w:rPr>
          <w:rFonts w:eastAsia="SimSun"/>
          <w:kern w:val="3"/>
          <w:szCs w:val="28"/>
          <w:lang w:eastAsia="zh-CN" w:bidi="hi-IN"/>
        </w:rPr>
      </w:pPr>
      <w:r w:rsidRPr="00C7495D">
        <w:rPr>
          <w:rFonts w:eastAsia="SimSun"/>
          <w:kern w:val="3"/>
          <w:szCs w:val="28"/>
          <w:lang w:eastAsia="zh-CN" w:bidi="hi-IN"/>
        </w:rPr>
        <w:t>Всего в отчетный период по этому направлению</w:t>
      </w:r>
      <w:r w:rsidR="00B741F7">
        <w:rPr>
          <w:rFonts w:eastAsia="SimSun"/>
          <w:kern w:val="3"/>
          <w:szCs w:val="28"/>
          <w:lang w:eastAsia="zh-CN" w:bidi="hi-IN"/>
        </w:rPr>
        <w:t xml:space="preserve"> </w:t>
      </w:r>
      <w:r w:rsidRPr="00C7495D">
        <w:rPr>
          <w:rFonts w:eastAsia="SimSun"/>
          <w:kern w:val="3"/>
          <w:szCs w:val="28"/>
          <w:lang w:eastAsia="zh-CN" w:bidi="hi-IN"/>
        </w:rPr>
        <w:t>проведено более 60 мероприятий, зрителями и участниками которых стали около 45</w:t>
      </w:r>
      <w:r w:rsidR="00B741F7">
        <w:rPr>
          <w:rFonts w:eastAsia="SimSun"/>
          <w:kern w:val="3"/>
          <w:szCs w:val="28"/>
          <w:lang w:eastAsia="zh-CN" w:bidi="hi-IN"/>
        </w:rPr>
        <w:t>000 чел.</w:t>
      </w:r>
      <w:r w:rsidRPr="00C7495D">
        <w:rPr>
          <w:rFonts w:eastAsia="SimSun"/>
          <w:kern w:val="3"/>
          <w:szCs w:val="28"/>
          <w:lang w:eastAsia="zh-CN" w:bidi="hi-IN"/>
        </w:rPr>
        <w:t xml:space="preserve"> Самыми</w:t>
      </w:r>
      <w:r w:rsidR="00B741F7">
        <w:rPr>
          <w:rFonts w:eastAsia="SimSun"/>
          <w:kern w:val="3"/>
          <w:szCs w:val="28"/>
          <w:lang w:eastAsia="zh-CN" w:bidi="hi-IN"/>
        </w:rPr>
        <w:t xml:space="preserve"> значимыми стали:</w:t>
      </w:r>
      <w:r w:rsidRPr="00C7495D">
        <w:rPr>
          <w:rFonts w:eastAsia="SimSun"/>
          <w:kern w:val="3"/>
          <w:szCs w:val="28"/>
          <w:lang w:eastAsia="zh-CN" w:bidi="hi-IN"/>
        </w:rPr>
        <w:t xml:space="preserve"> </w:t>
      </w:r>
      <w:r w:rsidRPr="00C7495D">
        <w:rPr>
          <w:rFonts w:eastAsia="SimSun"/>
          <w:bCs/>
          <w:iCs/>
          <w:color w:val="000000"/>
          <w:kern w:val="3"/>
          <w:szCs w:val="28"/>
          <w:lang w:eastAsia="zh-CN" w:bidi="hi-IN"/>
        </w:rPr>
        <w:t xml:space="preserve">праздник «День кавказского паломника», </w:t>
      </w:r>
      <w:r w:rsidRPr="00C7495D">
        <w:rPr>
          <w:rFonts w:eastAsia="Calibri" w:cs="Mangal"/>
          <w:kern w:val="3"/>
          <w:szCs w:val="28"/>
          <w:lang w:eastAsia="zh-CN" w:bidi="hi-IN"/>
        </w:rPr>
        <w:t xml:space="preserve">инклюзивный праздник «Рождественский свет», народное гуляние </w:t>
      </w:r>
      <w:r w:rsidRPr="00C7495D">
        <w:rPr>
          <w:rFonts w:eastAsia="Calibri" w:cs="Mangal"/>
          <w:kern w:val="3"/>
          <w:szCs w:val="28"/>
          <w:lang w:eastAsia="zh-CN" w:bidi="hi-IN"/>
        </w:rPr>
        <w:lastRenderedPageBreak/>
        <w:t xml:space="preserve">«Крещение Господне», </w:t>
      </w:r>
      <w:r w:rsidRPr="00C7495D">
        <w:rPr>
          <w:rFonts w:eastAsia="SimSun" w:cs="Mangal"/>
          <w:kern w:val="3"/>
          <w:szCs w:val="28"/>
          <w:lang w:eastAsia="zh-CN" w:bidi="hi-IN"/>
        </w:rPr>
        <w:t xml:space="preserve"> </w:t>
      </w:r>
      <w:r w:rsidRPr="00C7495D">
        <w:rPr>
          <w:rFonts w:eastAsia="SimSun"/>
          <w:kern w:val="3"/>
          <w:szCs w:val="28"/>
          <w:lang w:eastAsia="zh-CN" w:bidi="hi-IN"/>
        </w:rPr>
        <w:t xml:space="preserve">праздничный концерт «Путешествие по странам», </w:t>
      </w:r>
      <w:r w:rsidRPr="00C7495D">
        <w:rPr>
          <w:rFonts w:eastAsia="Calibri"/>
          <w:bCs/>
          <w:iCs/>
          <w:color w:val="000000"/>
          <w:kern w:val="3"/>
          <w:szCs w:val="28"/>
          <w:lang w:eastAsia="zh-CN" w:bidi="hi-IN"/>
        </w:rPr>
        <w:t xml:space="preserve">первенство клубов спортивных единоборств «Патриоты России», </w:t>
      </w:r>
      <w:r w:rsidRPr="00C7495D">
        <w:rPr>
          <w:rFonts w:eastAsia="SimSun" w:cs="Mangal"/>
          <w:kern w:val="3"/>
          <w:szCs w:val="28"/>
          <w:lang w:eastAsia="zh-CN" w:bidi="hi-IN"/>
        </w:rPr>
        <w:t>праздник «</w:t>
      </w:r>
      <w:r w:rsidRPr="00C7495D">
        <w:rPr>
          <w:rFonts w:eastAsia="SimSun" w:cs="Mangal"/>
          <w:bCs/>
          <w:iCs/>
          <w:color w:val="000000"/>
          <w:kern w:val="3"/>
          <w:szCs w:val="28"/>
          <w:lang w:eastAsia="zh-CN" w:bidi="hi-IN"/>
        </w:rPr>
        <w:t>Сила в единстве</w:t>
      </w:r>
      <w:r w:rsidRPr="00C7495D">
        <w:rPr>
          <w:rFonts w:eastAsia="SimSun" w:cs="Mangal"/>
          <w:kern w:val="3"/>
          <w:szCs w:val="28"/>
          <w:lang w:eastAsia="zh-CN" w:bidi="hi-IN"/>
        </w:rPr>
        <w:t xml:space="preserve">», </w:t>
      </w:r>
      <w:r w:rsidRPr="00C7495D">
        <w:rPr>
          <w:rFonts w:eastAsia="SimSun" w:cs="Mangal"/>
          <w:bCs/>
          <w:iCs/>
          <w:color w:val="000000"/>
          <w:kern w:val="3"/>
          <w:szCs w:val="28"/>
          <w:lang w:eastAsia="zh-CN" w:bidi="hi-IN"/>
        </w:rPr>
        <w:t xml:space="preserve">акция «Вкусно, национально», </w:t>
      </w:r>
      <w:r w:rsidRPr="00C7495D">
        <w:rPr>
          <w:rFonts w:eastAsia="SimSun" w:cs="Mangal"/>
          <w:kern w:val="3"/>
          <w:szCs w:val="28"/>
          <w:lang w:eastAsia="zh-CN" w:bidi="hi-IN"/>
        </w:rPr>
        <w:t>акция «Танцуем вместе», акция «День мигранта»</w:t>
      </w:r>
      <w:r w:rsidRPr="00C7495D">
        <w:rPr>
          <w:rFonts w:eastAsia="SimSun"/>
          <w:kern w:val="3"/>
          <w:szCs w:val="28"/>
          <w:lang w:eastAsia="zh-CN" w:bidi="hi-IN"/>
        </w:rPr>
        <w:t>.</w:t>
      </w:r>
      <w:r w:rsidR="00B741F7">
        <w:rPr>
          <w:rFonts w:eastAsia="SimSun"/>
          <w:kern w:val="3"/>
          <w:szCs w:val="28"/>
          <w:lang w:eastAsia="zh-CN" w:bidi="hi-IN"/>
        </w:rPr>
        <w:t xml:space="preserve"> </w:t>
      </w:r>
      <w:r w:rsidRPr="00C7495D">
        <w:rPr>
          <w:szCs w:val="28"/>
        </w:rPr>
        <w:t xml:space="preserve">Самым массовым стал фестиваль кавказского танца «Радуга культур», который собрал на Театральной площади города 19 разноплановых коллективов из разных уголков Ставрополья и более 5000 зрителей. </w:t>
      </w:r>
    </w:p>
    <w:p w14:paraId="7FDB6D1B" w14:textId="393A0468" w:rsidR="00B741F7" w:rsidRPr="00B741F7" w:rsidRDefault="00B741F7" w:rsidP="00B741F7">
      <w:pPr>
        <w:ind w:firstLine="708"/>
        <w:textAlignment w:val="baseline"/>
        <w:rPr>
          <w:szCs w:val="28"/>
        </w:rPr>
      </w:pPr>
      <w:r w:rsidRPr="00B741F7">
        <w:rPr>
          <w:szCs w:val="28"/>
        </w:rPr>
        <w:t>Важным направлением работы МАУК «Аттракцион» является работа по патриотическому воспитанию, особенно среди детей и молодежи</w:t>
      </w:r>
      <w:r>
        <w:rPr>
          <w:szCs w:val="28"/>
        </w:rPr>
        <w:t xml:space="preserve">, которая в отчетном периоде охватила около </w:t>
      </w:r>
      <w:r w:rsidRPr="00B741F7">
        <w:rPr>
          <w:rFonts w:eastAsia="SimSun"/>
          <w:kern w:val="3"/>
          <w:szCs w:val="28"/>
          <w:lang w:eastAsia="zh-CN" w:bidi="hi-IN"/>
        </w:rPr>
        <w:t>100 тысяч человек.</w:t>
      </w:r>
    </w:p>
    <w:p w14:paraId="2DED9415" w14:textId="03D51CD9" w:rsidR="00B741F7" w:rsidRPr="00B741F7" w:rsidRDefault="00B741F7" w:rsidP="00B741F7">
      <w:pPr>
        <w:widowControl w:val="0"/>
        <w:suppressAutoHyphens/>
        <w:autoSpaceDN w:val="0"/>
        <w:ind w:firstLine="708"/>
        <w:rPr>
          <w:rFonts w:eastAsia="SimSun"/>
          <w:kern w:val="3"/>
          <w:szCs w:val="28"/>
          <w:lang w:eastAsia="zh-CN" w:bidi="hi-IN"/>
        </w:rPr>
      </w:pPr>
      <w:r w:rsidRPr="00B741F7">
        <w:rPr>
          <w:rFonts w:eastAsia="SimSun"/>
          <w:kern w:val="3"/>
          <w:szCs w:val="28"/>
          <w:lang w:eastAsia="zh-CN" w:bidi="hi-IN"/>
        </w:rPr>
        <w:t xml:space="preserve">Наиболее значимыми в этом направлении стали: </w:t>
      </w:r>
      <w:r w:rsidRPr="00B741F7">
        <w:rPr>
          <w:rFonts w:eastAsia="Calibri"/>
          <w:kern w:val="3"/>
          <w:szCs w:val="28"/>
          <w:lang w:eastAsia="zh-CN" w:bidi="hi-IN"/>
        </w:rPr>
        <w:t xml:space="preserve">праздник, посвящённый Дню защитника Отечества, </w:t>
      </w:r>
      <w:r w:rsidRPr="00B741F7">
        <w:rPr>
          <w:rFonts w:eastAsia="SimSun"/>
          <w:kern w:val="3"/>
          <w:szCs w:val="28"/>
          <w:lang w:eastAsia="zh-CN" w:bidi="hi-IN"/>
        </w:rPr>
        <w:t xml:space="preserve">спортивно-патриотический фестиваль «Наследники Победы», </w:t>
      </w:r>
      <w:r w:rsidRPr="00B741F7">
        <w:rPr>
          <w:rFonts w:eastAsia="Calibri"/>
          <w:bCs/>
          <w:iCs/>
          <w:color w:val="000000"/>
          <w:kern w:val="3"/>
          <w:szCs w:val="28"/>
          <w:lang w:eastAsia="zh-CN" w:bidi="hi-IN"/>
        </w:rPr>
        <w:t xml:space="preserve">кинопоказы военных фильмов под открытым небом, </w:t>
      </w:r>
      <w:r w:rsidRPr="00B741F7">
        <w:rPr>
          <w:rFonts w:eastAsia="SimSun"/>
          <w:kern w:val="3"/>
          <w:szCs w:val="28"/>
          <w:lang w:eastAsia="zh-CN" w:bidi="hi-IN"/>
        </w:rPr>
        <w:t>праздничн</w:t>
      </w:r>
      <w:r>
        <w:rPr>
          <w:rFonts w:eastAsia="SimSun"/>
          <w:kern w:val="3"/>
          <w:szCs w:val="28"/>
          <w:lang w:eastAsia="zh-CN" w:bidi="hi-IN"/>
        </w:rPr>
        <w:t>ые</w:t>
      </w:r>
      <w:r w:rsidRPr="00B741F7">
        <w:rPr>
          <w:rFonts w:eastAsia="SimSun"/>
          <w:kern w:val="3"/>
          <w:szCs w:val="28"/>
          <w:lang w:eastAsia="zh-CN" w:bidi="hi-IN"/>
        </w:rPr>
        <w:t xml:space="preserve"> концерт</w:t>
      </w:r>
      <w:r>
        <w:rPr>
          <w:rFonts w:eastAsia="SimSun"/>
          <w:kern w:val="3"/>
          <w:szCs w:val="28"/>
          <w:lang w:eastAsia="zh-CN" w:bidi="hi-IN"/>
        </w:rPr>
        <w:t>ы</w:t>
      </w:r>
      <w:r w:rsidRPr="00B741F7">
        <w:rPr>
          <w:rFonts w:eastAsia="SimSun"/>
          <w:kern w:val="3"/>
          <w:szCs w:val="28"/>
          <w:lang w:eastAsia="zh-CN" w:bidi="hi-IN"/>
        </w:rPr>
        <w:t xml:space="preserve"> «Весна на клавишах Победы», «Победный май», «Наследники Победы», концертная программа группы «Вольная степь», фестиваль походного туризма «Те самые Ессентуки», </w:t>
      </w:r>
      <w:r w:rsidRPr="00B741F7">
        <w:rPr>
          <w:rFonts w:eastAsia="SimSun" w:cs="Mangal"/>
          <w:kern w:val="3"/>
          <w:szCs w:val="28"/>
          <w:lang w:eastAsia="zh-CN" w:bidi="hi-IN"/>
        </w:rPr>
        <w:t>праздник «</w:t>
      </w:r>
      <w:r w:rsidRPr="00B741F7">
        <w:rPr>
          <w:rFonts w:eastAsia="SimSun" w:cs="Mangal"/>
          <w:bCs/>
          <w:iCs/>
          <w:color w:val="000000"/>
          <w:kern w:val="3"/>
          <w:szCs w:val="28"/>
          <w:lang w:eastAsia="zh-CN" w:bidi="hi-IN"/>
        </w:rPr>
        <w:t>Сила в единстве</w:t>
      </w:r>
      <w:r w:rsidRPr="00B741F7">
        <w:rPr>
          <w:rFonts w:eastAsia="SimSun" w:cs="Mangal"/>
          <w:kern w:val="3"/>
          <w:szCs w:val="28"/>
          <w:lang w:eastAsia="zh-CN" w:bidi="hi-IN"/>
        </w:rPr>
        <w:t>»</w:t>
      </w:r>
      <w:r w:rsidR="00C44ACF">
        <w:rPr>
          <w:kern w:val="3"/>
          <w:szCs w:val="28"/>
          <w:lang w:eastAsia="zh-CN" w:bidi="hi-IN"/>
        </w:rPr>
        <w:t xml:space="preserve">, фотовыставка </w:t>
      </w:r>
      <w:r w:rsidR="00C44ACF" w:rsidRPr="00B741F7">
        <w:rPr>
          <w:rFonts w:eastAsia="SimSun" w:cs="Mangal"/>
          <w:color w:val="000000"/>
          <w:kern w:val="3"/>
          <w:szCs w:val="28"/>
          <w:lang w:eastAsia="zh-CN" w:bidi="hi-IN"/>
        </w:rPr>
        <w:t>«Герои моей страны»</w:t>
      </w:r>
      <w:r w:rsidR="00C44ACF">
        <w:rPr>
          <w:rFonts w:eastAsia="SimSun" w:cs="Mangal"/>
          <w:color w:val="000000"/>
          <w:kern w:val="3"/>
          <w:szCs w:val="28"/>
          <w:lang w:eastAsia="zh-CN" w:bidi="hi-IN"/>
        </w:rPr>
        <w:t>.</w:t>
      </w:r>
    </w:p>
    <w:p w14:paraId="562C011C" w14:textId="700E91C3" w:rsidR="00B741F7" w:rsidRDefault="00C44ACF" w:rsidP="00C44ACF">
      <w:pPr>
        <w:widowControl w:val="0"/>
        <w:suppressAutoHyphens/>
        <w:autoSpaceDN w:val="0"/>
        <w:ind w:firstLine="680"/>
        <w:rPr>
          <w:color w:val="000000"/>
          <w:szCs w:val="28"/>
        </w:rPr>
      </w:pPr>
      <w:r w:rsidRPr="00C44ACF">
        <w:rPr>
          <w:rFonts w:eastAsia="SimSun"/>
          <w:kern w:val="3"/>
          <w:szCs w:val="28"/>
          <w:lang w:eastAsia="zh-CN" w:bidi="hi-IN"/>
        </w:rPr>
        <w:t xml:space="preserve">Самыми действенными формами </w:t>
      </w:r>
      <w:r w:rsidRPr="00C44ACF">
        <w:rPr>
          <w:rFonts w:eastAsia="SimSun"/>
          <w:color w:val="000000"/>
          <w:kern w:val="3"/>
          <w:szCs w:val="28"/>
          <w:shd w:val="clear" w:color="auto" w:fill="FFFFFF"/>
          <w:lang w:eastAsia="zh-CN" w:bidi="hi-IN"/>
        </w:rPr>
        <w:t>организации досуга по профилактике безнадзорности и правонарушений среди несовершеннолетних</w:t>
      </w:r>
      <w:r>
        <w:rPr>
          <w:rFonts w:eastAsia="SimSun"/>
          <w:color w:val="000000"/>
          <w:kern w:val="3"/>
          <w:szCs w:val="28"/>
          <w:shd w:val="clear" w:color="auto" w:fill="FFFFFF"/>
          <w:lang w:eastAsia="zh-CN" w:bidi="hi-IN"/>
        </w:rPr>
        <w:t xml:space="preserve"> </w:t>
      </w:r>
      <w:r w:rsidRPr="00C44ACF">
        <w:rPr>
          <w:rFonts w:eastAsia="SimSun"/>
          <w:color w:val="000000"/>
          <w:kern w:val="3"/>
          <w:szCs w:val="28"/>
          <w:shd w:val="clear" w:color="auto" w:fill="FFFFFF"/>
          <w:lang w:eastAsia="zh-CN" w:bidi="hi-IN"/>
        </w:rPr>
        <w:t xml:space="preserve">являются клубные формирования и любительские объединения </w:t>
      </w:r>
      <w:r w:rsidRPr="00C44ACF">
        <w:rPr>
          <w:rFonts w:eastAsia="SimSun"/>
          <w:kern w:val="3"/>
          <w:szCs w:val="28"/>
          <w:lang w:eastAsia="zh-CN" w:bidi="hi-IN"/>
        </w:rPr>
        <w:t>МАУК «Аттракцион»</w:t>
      </w:r>
      <w:r w:rsidRPr="00C44ACF">
        <w:rPr>
          <w:rFonts w:eastAsia="SimSun"/>
          <w:color w:val="000000"/>
          <w:kern w:val="3"/>
          <w:szCs w:val="28"/>
          <w:shd w:val="clear" w:color="auto" w:fill="FFFFFF"/>
          <w:lang w:eastAsia="zh-CN" w:bidi="hi-IN"/>
        </w:rPr>
        <w:t xml:space="preserve">, работа в которых направлена </w:t>
      </w:r>
      <w:r w:rsidRPr="00C44ACF">
        <w:rPr>
          <w:rFonts w:eastAsia="SimSun"/>
          <w:kern w:val="3"/>
          <w:lang w:eastAsia="zh-CN" w:bidi="hi-IN"/>
        </w:rPr>
        <w:t xml:space="preserve">на создание благоприятных условий формирования художественно-эстетического потенциала детей и молодежи в возрасте от 3 до 30 лет, развитие их творческих способностей и интересов, оздоровление и приобщение к культуре ведения здорового образа жизни. </w:t>
      </w:r>
      <w:r>
        <w:rPr>
          <w:rFonts w:eastAsia="SimSun"/>
          <w:kern w:val="3"/>
          <w:lang w:eastAsia="zh-CN" w:bidi="hi-IN"/>
        </w:rPr>
        <w:t xml:space="preserve">В учреждении </w:t>
      </w:r>
      <w:r w:rsidRPr="00C44ACF">
        <w:rPr>
          <w:rFonts w:eastAsia="SimSun"/>
          <w:kern w:val="3"/>
          <w:lang w:eastAsia="zh-CN" w:bidi="hi-IN"/>
        </w:rPr>
        <w:t xml:space="preserve">работают 8 клубных формирований для детей (144 человека), и 10 клубных формирований для молодежи (185 человек). </w:t>
      </w:r>
    </w:p>
    <w:p w14:paraId="667AB360" w14:textId="44DDAE8E" w:rsidR="00C44ACF" w:rsidRPr="00C44ACF" w:rsidRDefault="00C44ACF" w:rsidP="003B7D57">
      <w:pPr>
        <w:autoSpaceDE w:val="0"/>
        <w:autoSpaceDN w:val="0"/>
        <w:adjustRightInd w:val="0"/>
        <w:ind w:firstLine="680"/>
        <w:rPr>
          <w:szCs w:val="28"/>
        </w:rPr>
      </w:pPr>
      <w:r w:rsidRPr="00C44ACF">
        <w:rPr>
          <w:szCs w:val="28"/>
        </w:rPr>
        <w:t>Поскольку посещения парка культуры и отдыха происход</w:t>
      </w:r>
      <w:r>
        <w:rPr>
          <w:szCs w:val="28"/>
        </w:rPr>
        <w:t>я</w:t>
      </w:r>
      <w:r w:rsidRPr="00C44ACF">
        <w:rPr>
          <w:szCs w:val="28"/>
        </w:rPr>
        <w:t xml:space="preserve">т преимущественно семьями, то именно на них направлена работа </w:t>
      </w:r>
      <w:r>
        <w:rPr>
          <w:szCs w:val="28"/>
        </w:rPr>
        <w:t>по вовлечению</w:t>
      </w:r>
      <w:r w:rsidRPr="00C44ACF">
        <w:rPr>
          <w:szCs w:val="28"/>
        </w:rPr>
        <w:t xml:space="preserve"> в социальную активность, занятия творчеством, искусством, спортом</w:t>
      </w:r>
      <w:r w:rsidR="003B7D57">
        <w:rPr>
          <w:szCs w:val="28"/>
        </w:rPr>
        <w:t>.</w:t>
      </w:r>
      <w:r w:rsidRPr="00C44ACF">
        <w:rPr>
          <w:szCs w:val="28"/>
        </w:rPr>
        <w:t xml:space="preserve"> Всего для детей и молодежи в отчетный период проведено 493 мероприятия, зрителями и участниками которых стали 159316 человек.</w:t>
      </w:r>
    </w:p>
    <w:p w14:paraId="1C5AE826" w14:textId="7D114EE9" w:rsidR="00C44ACF" w:rsidRPr="00C44ACF" w:rsidRDefault="00C44ACF" w:rsidP="003B7D57">
      <w:pPr>
        <w:autoSpaceDE w:val="0"/>
        <w:autoSpaceDN w:val="0"/>
        <w:adjustRightInd w:val="0"/>
        <w:ind w:firstLine="680"/>
        <w:rPr>
          <w:szCs w:val="28"/>
        </w:rPr>
      </w:pPr>
      <w:r w:rsidRPr="00C44ACF">
        <w:rPr>
          <w:szCs w:val="28"/>
        </w:rPr>
        <w:t xml:space="preserve">Для родительской общественности и молодых семей проводятся концерты, выставки, конкурсы, отчетные мероприятия спортивных, оздоровительных и творческих коллективов. </w:t>
      </w:r>
      <w:r w:rsidRPr="00C44ACF">
        <w:rPr>
          <w:color w:val="000000"/>
          <w:szCs w:val="28"/>
        </w:rPr>
        <w:t>Так, в 2024 году</w:t>
      </w:r>
      <w:r w:rsidR="003B7D57">
        <w:rPr>
          <w:color w:val="000000"/>
          <w:szCs w:val="28"/>
        </w:rPr>
        <w:t xml:space="preserve"> были организованы</w:t>
      </w:r>
      <w:r w:rsidRPr="00C44ACF">
        <w:rPr>
          <w:color w:val="000000"/>
          <w:szCs w:val="28"/>
        </w:rPr>
        <w:t>:</w:t>
      </w:r>
      <w:r w:rsidRPr="00C44ACF">
        <w:rPr>
          <w:bCs/>
          <w:szCs w:val="28"/>
        </w:rPr>
        <w:t xml:space="preserve"> конкурс творческих работ «Вместе дружная семья», фото-флешмоб «Мамина копия», конкурс «Космос глазами детей», фестиваль «Пушкин.225», фестиваль «Радуга культур», конкурс «Супер-семейка», «Забег ползунков», «Парад колясок и детской техники», конкурс «Папин портрет», акция «Покормите птиц зимой»</w:t>
      </w:r>
      <w:r w:rsidRPr="00C44ACF">
        <w:rPr>
          <w:color w:val="000000"/>
          <w:szCs w:val="28"/>
        </w:rPr>
        <w:t xml:space="preserve">. Но больше всего работ, более 400 поступило на </w:t>
      </w:r>
      <w:r w:rsidRPr="00C44ACF">
        <w:rPr>
          <w:rFonts w:eastAsia="Calibri"/>
          <w:color w:val="000000"/>
          <w:szCs w:val="28"/>
        </w:rPr>
        <w:t>конкурс «Портреты Бабы Яги», победители которого получили не только дипломы, но и подарки.</w:t>
      </w:r>
    </w:p>
    <w:p w14:paraId="255D9E95" w14:textId="77777777" w:rsidR="003B7D57" w:rsidRDefault="003B7D57" w:rsidP="003B7D57">
      <w:pPr>
        <w:ind w:firstLine="708"/>
        <w:rPr>
          <w:szCs w:val="28"/>
        </w:rPr>
      </w:pPr>
      <w:r w:rsidRPr="003B7D57">
        <w:rPr>
          <w:szCs w:val="28"/>
        </w:rPr>
        <w:t>Работа по PR</w:t>
      </w:r>
      <w:r>
        <w:rPr>
          <w:szCs w:val="28"/>
        </w:rPr>
        <w:t xml:space="preserve"> - </w:t>
      </w:r>
      <w:r w:rsidRPr="003B7D57">
        <w:rPr>
          <w:szCs w:val="28"/>
        </w:rPr>
        <w:t>деятельности</w:t>
      </w:r>
      <w:r>
        <w:rPr>
          <w:szCs w:val="28"/>
        </w:rPr>
        <w:t xml:space="preserve"> МАУК «Аттракцион» </w:t>
      </w:r>
      <w:r w:rsidRPr="003B7D57">
        <w:rPr>
          <w:szCs w:val="28"/>
        </w:rPr>
        <w:t>в</w:t>
      </w:r>
      <w:r>
        <w:rPr>
          <w:szCs w:val="28"/>
        </w:rPr>
        <w:t>едется в</w:t>
      </w:r>
      <w:r w:rsidRPr="003B7D57">
        <w:rPr>
          <w:szCs w:val="28"/>
        </w:rPr>
        <w:t xml:space="preserve"> социальных сетях, сетевых средствах массов</w:t>
      </w:r>
      <w:r>
        <w:rPr>
          <w:szCs w:val="28"/>
        </w:rPr>
        <w:t>ой</w:t>
      </w:r>
      <w:r w:rsidRPr="003B7D57">
        <w:rPr>
          <w:szCs w:val="28"/>
        </w:rPr>
        <w:t xml:space="preserve"> информаци</w:t>
      </w:r>
      <w:r>
        <w:rPr>
          <w:szCs w:val="28"/>
        </w:rPr>
        <w:t xml:space="preserve">и, </w:t>
      </w:r>
      <w:r w:rsidRPr="003B7D57">
        <w:rPr>
          <w:szCs w:val="28"/>
        </w:rPr>
        <w:t xml:space="preserve">в сети Интернет. </w:t>
      </w:r>
      <w:r>
        <w:rPr>
          <w:szCs w:val="28"/>
        </w:rPr>
        <w:t>В отчет периоде п</w:t>
      </w:r>
      <w:r w:rsidRPr="003B7D57">
        <w:rPr>
          <w:szCs w:val="28"/>
        </w:rPr>
        <w:t>убликации в социальных сетях просмотрели 214312 человек.</w:t>
      </w:r>
    </w:p>
    <w:p w14:paraId="4F6FE4EF" w14:textId="4F4189DC" w:rsidR="007256C7" w:rsidRPr="003B7D57" w:rsidRDefault="007256C7" w:rsidP="003B7D57">
      <w:pPr>
        <w:ind w:firstLine="708"/>
        <w:rPr>
          <w:szCs w:val="28"/>
        </w:rPr>
      </w:pPr>
      <w:r>
        <w:lastRenderedPageBreak/>
        <w:t>Парк культуры и отдыха по-прежнему занимает лидирующее место в системе учреждений культуры поскольку сочетает воедино разнообразные виды рекреационно-развлекательной, социально-культурной деятельности всех учреждений культуры.</w:t>
      </w:r>
      <w:r w:rsidR="00A846DE">
        <w:t xml:space="preserve"> </w:t>
      </w:r>
      <w:r>
        <w:t xml:space="preserve">Он все чаще становится единственной доступной возможностью провести время на природе, принять участие в массовых развлечениях, удовлетворить потребности в неформальном общении с семьей, где </w:t>
      </w:r>
      <w:r w:rsidR="003B7D57">
        <w:t>также</w:t>
      </w:r>
      <w:r>
        <w:t xml:space="preserve"> принцип смены занятий является непременным условием отдыха и развлечений.</w:t>
      </w:r>
    </w:p>
    <w:p w14:paraId="12AE7E98" w14:textId="77777777" w:rsidR="007256C7" w:rsidRDefault="007256C7" w:rsidP="007256C7"/>
    <w:p w14:paraId="7E085A4D" w14:textId="77777777" w:rsidR="00A846DE" w:rsidRDefault="00A846DE" w:rsidP="00BF2B49">
      <w:pPr>
        <w:ind w:firstLine="0"/>
        <w:rPr>
          <w:i/>
          <w:iCs/>
        </w:rPr>
      </w:pPr>
    </w:p>
    <w:p w14:paraId="19C6ABA7" w14:textId="12C08058" w:rsidR="00BF2B49" w:rsidRPr="00BF2B49" w:rsidRDefault="00BF2B49" w:rsidP="00BF2B49">
      <w:pPr>
        <w:ind w:firstLine="0"/>
        <w:rPr>
          <w:i/>
          <w:iCs/>
        </w:rPr>
      </w:pPr>
      <w:r w:rsidRPr="00BF2B49">
        <w:rPr>
          <w:i/>
          <w:iCs/>
        </w:rPr>
        <w:t>Петрова Н.В.,</w:t>
      </w:r>
    </w:p>
    <w:p w14:paraId="6B32F185" w14:textId="4CA78BC8" w:rsidR="00BF2B49" w:rsidRPr="00BF2B49" w:rsidRDefault="00BF2B49" w:rsidP="00BF2B49">
      <w:pPr>
        <w:ind w:firstLine="0"/>
        <w:rPr>
          <w:i/>
          <w:iCs/>
          <w:szCs w:val="28"/>
        </w:rPr>
      </w:pPr>
      <w:r w:rsidRPr="00BF2B49">
        <w:rPr>
          <w:i/>
          <w:iCs/>
        </w:rPr>
        <w:t>заместитель директора по творчеству</w:t>
      </w:r>
    </w:p>
    <w:p w14:paraId="52F56A1F" w14:textId="77777777" w:rsidR="00B23113" w:rsidRDefault="00B23113" w:rsidP="00C36F9F">
      <w:pPr>
        <w:ind w:firstLine="708"/>
        <w:rPr>
          <w:szCs w:val="28"/>
        </w:rPr>
      </w:pPr>
    </w:p>
    <w:p w14:paraId="745A1008" w14:textId="77777777" w:rsidR="00B23113" w:rsidRDefault="00B23113" w:rsidP="00C36F9F">
      <w:pPr>
        <w:ind w:firstLine="708"/>
        <w:rPr>
          <w:szCs w:val="28"/>
        </w:rPr>
      </w:pPr>
    </w:p>
    <w:p w14:paraId="536BF9AE" w14:textId="77777777" w:rsidR="00B23113" w:rsidRDefault="00B23113" w:rsidP="00C36F9F">
      <w:pPr>
        <w:ind w:firstLine="708"/>
        <w:rPr>
          <w:szCs w:val="28"/>
        </w:rPr>
      </w:pPr>
    </w:p>
    <w:p w14:paraId="3D1BFCF9" w14:textId="77777777" w:rsidR="00B23113" w:rsidRDefault="00B23113" w:rsidP="00C36F9F">
      <w:pPr>
        <w:ind w:firstLine="708"/>
        <w:rPr>
          <w:szCs w:val="28"/>
        </w:rPr>
      </w:pPr>
    </w:p>
    <w:p w14:paraId="15789FF5" w14:textId="77777777" w:rsidR="00B23113" w:rsidRDefault="00B23113" w:rsidP="00C36F9F">
      <w:pPr>
        <w:ind w:firstLine="708"/>
        <w:rPr>
          <w:szCs w:val="28"/>
        </w:rPr>
      </w:pPr>
    </w:p>
    <w:p w14:paraId="5EDD7736" w14:textId="77777777" w:rsidR="00B23113" w:rsidRDefault="00B23113" w:rsidP="00C36F9F">
      <w:pPr>
        <w:ind w:firstLine="708"/>
        <w:rPr>
          <w:szCs w:val="28"/>
        </w:rPr>
      </w:pPr>
    </w:p>
    <w:p w14:paraId="56DAEC88" w14:textId="77777777" w:rsidR="00B23113" w:rsidRDefault="00B23113" w:rsidP="00C36F9F">
      <w:pPr>
        <w:ind w:firstLine="708"/>
        <w:rPr>
          <w:szCs w:val="28"/>
        </w:rPr>
      </w:pPr>
    </w:p>
    <w:p w14:paraId="4D54632D" w14:textId="77777777" w:rsidR="00B23113" w:rsidRDefault="00B23113" w:rsidP="00C36F9F">
      <w:pPr>
        <w:ind w:firstLine="708"/>
        <w:rPr>
          <w:szCs w:val="28"/>
        </w:rPr>
      </w:pPr>
    </w:p>
    <w:p w14:paraId="3B883132" w14:textId="77777777" w:rsidR="00B23113" w:rsidRDefault="00B23113" w:rsidP="00C36F9F">
      <w:pPr>
        <w:ind w:firstLine="708"/>
        <w:rPr>
          <w:szCs w:val="28"/>
        </w:rPr>
      </w:pPr>
    </w:p>
    <w:p w14:paraId="4F126F3E" w14:textId="77777777" w:rsidR="00B23113" w:rsidRDefault="00B23113" w:rsidP="00C36F9F">
      <w:pPr>
        <w:ind w:firstLine="708"/>
        <w:rPr>
          <w:szCs w:val="28"/>
        </w:rPr>
      </w:pPr>
    </w:p>
    <w:p w14:paraId="3EC472A1" w14:textId="77777777" w:rsidR="00B23113" w:rsidRDefault="00B23113" w:rsidP="00C36F9F">
      <w:pPr>
        <w:ind w:firstLine="708"/>
        <w:rPr>
          <w:szCs w:val="28"/>
        </w:rPr>
      </w:pPr>
    </w:p>
    <w:p w14:paraId="520907D3" w14:textId="77777777" w:rsidR="00B23113" w:rsidRDefault="00B23113" w:rsidP="00C36F9F">
      <w:pPr>
        <w:ind w:firstLine="708"/>
        <w:rPr>
          <w:szCs w:val="28"/>
        </w:rPr>
      </w:pPr>
    </w:p>
    <w:p w14:paraId="641E9EFD" w14:textId="77777777" w:rsidR="00B23113" w:rsidRDefault="00B23113" w:rsidP="00C36F9F">
      <w:pPr>
        <w:ind w:firstLine="708"/>
        <w:rPr>
          <w:szCs w:val="28"/>
        </w:rPr>
      </w:pPr>
    </w:p>
    <w:p w14:paraId="064090A2" w14:textId="79D6A11B" w:rsidR="00593C43" w:rsidRDefault="00C36F9F" w:rsidP="00593C43">
      <w:pPr>
        <w:ind w:firstLine="708"/>
        <w:rPr>
          <w:szCs w:val="28"/>
        </w:rPr>
      </w:pPr>
      <w:r w:rsidRPr="00CC639D">
        <w:rPr>
          <w:szCs w:val="28"/>
        </w:rPr>
        <w:t xml:space="preserve"> </w:t>
      </w:r>
    </w:p>
    <w:p w14:paraId="22D9EDC5" w14:textId="77777777" w:rsidR="00F00111" w:rsidRDefault="00F00111" w:rsidP="00EC220D">
      <w:pPr>
        <w:pStyle w:val="a5"/>
        <w:rPr>
          <w:shd w:val="clear" w:color="auto" w:fill="FFFFFF"/>
        </w:rPr>
      </w:pPr>
    </w:p>
    <w:p w14:paraId="1D83751C" w14:textId="77777777" w:rsidR="00EC220D" w:rsidRDefault="00EC220D" w:rsidP="00EC220D">
      <w:pPr>
        <w:pStyle w:val="a5"/>
      </w:pPr>
    </w:p>
    <w:p w14:paraId="57308524" w14:textId="77777777" w:rsidR="00EC220D" w:rsidRDefault="00EC220D" w:rsidP="00EC220D">
      <w:pPr>
        <w:pStyle w:val="a4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B70AB56" w14:textId="77777777" w:rsidR="00EC220D" w:rsidRDefault="00EC220D" w:rsidP="00EC220D">
      <w:pPr>
        <w:pStyle w:val="a5"/>
      </w:pPr>
    </w:p>
    <w:p w14:paraId="2C6A0CB6" w14:textId="77777777" w:rsidR="00EC220D" w:rsidRDefault="00EC220D" w:rsidP="00EC220D">
      <w:pPr>
        <w:pStyle w:val="a5"/>
      </w:pPr>
    </w:p>
    <w:p w14:paraId="7B766F5D" w14:textId="77777777" w:rsidR="000C1377" w:rsidRPr="00E13BD3" w:rsidRDefault="000C1377" w:rsidP="00EC220D">
      <w:pPr>
        <w:pStyle w:val="a5"/>
      </w:pPr>
    </w:p>
    <w:p w14:paraId="099B4D68" w14:textId="77777777" w:rsidR="000C1377" w:rsidRPr="000C1377" w:rsidRDefault="000C1377" w:rsidP="000C1377">
      <w:pPr>
        <w:pStyle w:val="a5"/>
        <w:rPr>
          <w:szCs w:val="28"/>
        </w:rPr>
      </w:pPr>
    </w:p>
    <w:p w14:paraId="25F543C2" w14:textId="77777777" w:rsidR="000C1377" w:rsidRPr="00717ECB" w:rsidRDefault="000C1377" w:rsidP="000C1377">
      <w:pPr>
        <w:pStyle w:val="a5"/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900"/>
        <w:gridCol w:w="4705"/>
      </w:tblGrid>
      <w:tr w:rsidR="000C1377" w:rsidRPr="00F43335" w14:paraId="26175AF2" w14:textId="77777777" w:rsidTr="00EC220D">
        <w:tc>
          <w:tcPr>
            <w:tcW w:w="5045" w:type="dxa"/>
            <w:shd w:val="clear" w:color="auto" w:fill="auto"/>
          </w:tcPr>
          <w:p w14:paraId="4D352D10" w14:textId="77777777" w:rsidR="000C1377" w:rsidRPr="00F43335" w:rsidRDefault="000C1377" w:rsidP="00EC220D">
            <w:pPr>
              <w:spacing w:line="360" w:lineRule="auto"/>
              <w:ind w:left="34"/>
              <w:rPr>
                <w:szCs w:val="28"/>
              </w:rPr>
            </w:pPr>
          </w:p>
        </w:tc>
        <w:tc>
          <w:tcPr>
            <w:tcW w:w="4844" w:type="dxa"/>
            <w:shd w:val="clear" w:color="auto" w:fill="auto"/>
          </w:tcPr>
          <w:p w14:paraId="0C0E9283" w14:textId="77777777" w:rsidR="000C1377" w:rsidRPr="00F43335" w:rsidRDefault="000C1377" w:rsidP="00EC220D">
            <w:pPr>
              <w:spacing w:line="360" w:lineRule="auto"/>
              <w:rPr>
                <w:szCs w:val="28"/>
              </w:rPr>
            </w:pPr>
          </w:p>
        </w:tc>
      </w:tr>
    </w:tbl>
    <w:p w14:paraId="6908C7F5" w14:textId="77777777" w:rsidR="0014599C" w:rsidRDefault="0014599C" w:rsidP="00B65B42">
      <w:pPr>
        <w:ind w:firstLine="0"/>
      </w:pPr>
    </w:p>
    <w:sectPr w:rsidR="0014599C" w:rsidSect="0044312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singleLevel"/>
    <w:tmpl w:val="0000000C"/>
    <w:name w:val="WW8Num2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4AFB4091"/>
    <w:multiLevelType w:val="hybridMultilevel"/>
    <w:tmpl w:val="9050B5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EB5D8B"/>
    <w:multiLevelType w:val="hybridMultilevel"/>
    <w:tmpl w:val="E9F6162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7B083DB6"/>
    <w:multiLevelType w:val="hybridMultilevel"/>
    <w:tmpl w:val="56FA1D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6F9F"/>
    <w:rsid w:val="00003A25"/>
    <w:rsid w:val="00006B60"/>
    <w:rsid w:val="000210DA"/>
    <w:rsid w:val="0003437F"/>
    <w:rsid w:val="00057B01"/>
    <w:rsid w:val="00072409"/>
    <w:rsid w:val="00077F08"/>
    <w:rsid w:val="000B28AD"/>
    <w:rsid w:val="000C1377"/>
    <w:rsid w:val="000D1601"/>
    <w:rsid w:val="000D7E70"/>
    <w:rsid w:val="000F7534"/>
    <w:rsid w:val="000F7C20"/>
    <w:rsid w:val="001137F3"/>
    <w:rsid w:val="0014599C"/>
    <w:rsid w:val="0015105F"/>
    <w:rsid w:val="00151825"/>
    <w:rsid w:val="00163077"/>
    <w:rsid w:val="00163FAA"/>
    <w:rsid w:val="001775B6"/>
    <w:rsid w:val="001B70FB"/>
    <w:rsid w:val="001C60E9"/>
    <w:rsid w:val="00251608"/>
    <w:rsid w:val="00286A00"/>
    <w:rsid w:val="002C09B8"/>
    <w:rsid w:val="002C21E2"/>
    <w:rsid w:val="003126E1"/>
    <w:rsid w:val="00324044"/>
    <w:rsid w:val="0033105C"/>
    <w:rsid w:val="00337F8D"/>
    <w:rsid w:val="003B7D57"/>
    <w:rsid w:val="003D6712"/>
    <w:rsid w:val="0041397C"/>
    <w:rsid w:val="00426E29"/>
    <w:rsid w:val="004356E6"/>
    <w:rsid w:val="00437021"/>
    <w:rsid w:val="00441081"/>
    <w:rsid w:val="00443125"/>
    <w:rsid w:val="004724FD"/>
    <w:rsid w:val="0047552E"/>
    <w:rsid w:val="00491C89"/>
    <w:rsid w:val="004A379F"/>
    <w:rsid w:val="00534158"/>
    <w:rsid w:val="00563F9B"/>
    <w:rsid w:val="00572559"/>
    <w:rsid w:val="00587255"/>
    <w:rsid w:val="00593C43"/>
    <w:rsid w:val="005A1E2E"/>
    <w:rsid w:val="005B4BF8"/>
    <w:rsid w:val="005C747C"/>
    <w:rsid w:val="005D67B6"/>
    <w:rsid w:val="005F1E65"/>
    <w:rsid w:val="005F79B8"/>
    <w:rsid w:val="00602F20"/>
    <w:rsid w:val="00616077"/>
    <w:rsid w:val="00624019"/>
    <w:rsid w:val="00624506"/>
    <w:rsid w:val="00631F10"/>
    <w:rsid w:val="0065270E"/>
    <w:rsid w:val="00665BDB"/>
    <w:rsid w:val="00684263"/>
    <w:rsid w:val="006F1404"/>
    <w:rsid w:val="006F51A8"/>
    <w:rsid w:val="006F66A7"/>
    <w:rsid w:val="007256C7"/>
    <w:rsid w:val="00733C7F"/>
    <w:rsid w:val="0074150C"/>
    <w:rsid w:val="007A1ED3"/>
    <w:rsid w:val="007E549C"/>
    <w:rsid w:val="007E7A18"/>
    <w:rsid w:val="007F530A"/>
    <w:rsid w:val="008227F6"/>
    <w:rsid w:val="00842AA9"/>
    <w:rsid w:val="008471ED"/>
    <w:rsid w:val="00860DBD"/>
    <w:rsid w:val="0089759C"/>
    <w:rsid w:val="0090239B"/>
    <w:rsid w:val="00906751"/>
    <w:rsid w:val="00930F32"/>
    <w:rsid w:val="00937163"/>
    <w:rsid w:val="00946006"/>
    <w:rsid w:val="009600BD"/>
    <w:rsid w:val="00976909"/>
    <w:rsid w:val="009E2657"/>
    <w:rsid w:val="009F2D74"/>
    <w:rsid w:val="00A2255B"/>
    <w:rsid w:val="00A37159"/>
    <w:rsid w:val="00A55600"/>
    <w:rsid w:val="00A651D6"/>
    <w:rsid w:val="00A71A9D"/>
    <w:rsid w:val="00A727B1"/>
    <w:rsid w:val="00A81619"/>
    <w:rsid w:val="00A846DE"/>
    <w:rsid w:val="00AC0DE4"/>
    <w:rsid w:val="00AC5F1E"/>
    <w:rsid w:val="00B23113"/>
    <w:rsid w:val="00B31069"/>
    <w:rsid w:val="00B42E20"/>
    <w:rsid w:val="00B562F8"/>
    <w:rsid w:val="00B65B42"/>
    <w:rsid w:val="00B741F7"/>
    <w:rsid w:val="00B90B0D"/>
    <w:rsid w:val="00BA0C59"/>
    <w:rsid w:val="00BF2B49"/>
    <w:rsid w:val="00C06B39"/>
    <w:rsid w:val="00C079EB"/>
    <w:rsid w:val="00C24C47"/>
    <w:rsid w:val="00C36F9F"/>
    <w:rsid w:val="00C424A0"/>
    <w:rsid w:val="00C44ACF"/>
    <w:rsid w:val="00C7495D"/>
    <w:rsid w:val="00C94FCB"/>
    <w:rsid w:val="00CA09D8"/>
    <w:rsid w:val="00CB1F28"/>
    <w:rsid w:val="00CD4BFF"/>
    <w:rsid w:val="00CD758C"/>
    <w:rsid w:val="00CE1233"/>
    <w:rsid w:val="00CF06D1"/>
    <w:rsid w:val="00CF680A"/>
    <w:rsid w:val="00D54AF3"/>
    <w:rsid w:val="00D85560"/>
    <w:rsid w:val="00DB64D4"/>
    <w:rsid w:val="00DC7824"/>
    <w:rsid w:val="00E41768"/>
    <w:rsid w:val="00E43345"/>
    <w:rsid w:val="00E60114"/>
    <w:rsid w:val="00E9531B"/>
    <w:rsid w:val="00EC220D"/>
    <w:rsid w:val="00EC560D"/>
    <w:rsid w:val="00F00111"/>
    <w:rsid w:val="00F12A09"/>
    <w:rsid w:val="00F20BAF"/>
    <w:rsid w:val="00F30BBB"/>
    <w:rsid w:val="00F425BC"/>
    <w:rsid w:val="00F47DEF"/>
    <w:rsid w:val="00F8333B"/>
    <w:rsid w:val="00FA7499"/>
    <w:rsid w:val="00FB1E63"/>
    <w:rsid w:val="00FB2CC6"/>
    <w:rsid w:val="00FB7CB7"/>
    <w:rsid w:val="00FD72F7"/>
    <w:rsid w:val="00FE6B5E"/>
    <w:rsid w:val="00FE6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523C8"/>
  <w15:docId w15:val="{6A968EBD-08AF-4461-843C-69527294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F9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6F9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C36F9F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5">
    <w:name w:val="No Spacing"/>
    <w:uiPriority w:val="1"/>
    <w:qFormat/>
    <w:rsid w:val="00CE123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rsid w:val="00CE1233"/>
    <w:pPr>
      <w:widowControl w:val="0"/>
      <w:autoSpaceDE w:val="0"/>
      <w:autoSpaceDN w:val="0"/>
      <w:adjustRightInd w:val="0"/>
      <w:ind w:firstLine="0"/>
      <w:jc w:val="left"/>
    </w:pPr>
    <w:rPr>
      <w:rFonts w:ascii="Segoe UI" w:hAnsi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CE1233"/>
    <w:rPr>
      <w:rFonts w:ascii="Segoe UI" w:eastAsia="Times New Roman" w:hAnsi="Segoe UI" w:cs="Times New Roman"/>
      <w:sz w:val="18"/>
      <w:szCs w:val="18"/>
    </w:rPr>
  </w:style>
  <w:style w:type="paragraph" w:customStyle="1" w:styleId="Standard">
    <w:name w:val="Standard"/>
    <w:uiPriority w:val="99"/>
    <w:qFormat/>
    <w:rsid w:val="0032404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072409"/>
    <w:rPr>
      <w:rFonts w:ascii="Calibri" w:eastAsia="Times New Roman" w:hAnsi="Calibri" w:cs="Times New Roman"/>
      <w:lang w:eastAsia="ru-RU"/>
    </w:rPr>
  </w:style>
  <w:style w:type="paragraph" w:styleId="a9">
    <w:name w:val="header"/>
    <w:basedOn w:val="a"/>
    <w:link w:val="a8"/>
    <w:uiPriority w:val="99"/>
    <w:semiHidden/>
    <w:unhideWhenUsed/>
    <w:rsid w:val="00072409"/>
    <w:pPr>
      <w:tabs>
        <w:tab w:val="center" w:pos="4677"/>
        <w:tab w:val="right" w:pos="9355"/>
      </w:tabs>
      <w:ind w:firstLine="0"/>
      <w:jc w:val="left"/>
    </w:pPr>
    <w:rPr>
      <w:rFonts w:ascii="Calibri" w:hAnsi="Calibri"/>
      <w:sz w:val="22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07240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List Paragraph"/>
    <w:basedOn w:val="a"/>
    <w:uiPriority w:val="34"/>
    <w:qFormat/>
    <w:rsid w:val="00937163"/>
    <w:pPr>
      <w:ind w:left="720"/>
      <w:contextualSpacing/>
    </w:pPr>
  </w:style>
  <w:style w:type="table" w:customStyle="1" w:styleId="10">
    <w:name w:val="Сетка таблицы1"/>
    <w:basedOn w:val="a1"/>
    <w:next w:val="a3"/>
    <w:uiPriority w:val="59"/>
    <w:rsid w:val="005F1E6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6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8C2A6-100E-4C0D-B46B-50F7AD3C2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1271</TotalTime>
  <Pages>1</Pages>
  <Words>2205</Words>
  <Characters>12574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Eremenko</dc:creator>
  <cp:lastModifiedBy>петрова</cp:lastModifiedBy>
  <cp:revision>53</cp:revision>
  <cp:lastPrinted>2025-03-06T13:09:00Z</cp:lastPrinted>
  <dcterms:created xsi:type="dcterms:W3CDTF">2021-02-05T11:14:00Z</dcterms:created>
  <dcterms:modified xsi:type="dcterms:W3CDTF">2025-03-06T13:09:00Z</dcterms:modified>
</cp:coreProperties>
</file>