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838A1">
      <w:pPr>
        <w:spacing w:after="240"/>
        <w:ind w:firstLine="708"/>
        <w:jc w:val="both"/>
        <w:rPr>
          <w:bCs/>
          <w:sz w:val="28"/>
        </w:rPr>
      </w:pPr>
      <w:r>
        <w:rPr>
          <w:sz w:val="28"/>
          <w:szCs w:val="28"/>
        </w:rPr>
        <w:drawing>
          <wp:inline distT="0" distB="0" distL="114300" distR="114300">
            <wp:extent cx="5935980" cy="9528810"/>
            <wp:effectExtent l="0" t="0" r="7620" b="15240"/>
            <wp:docPr id="1" name="Изображение 1" descr="Наша тема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Наша тема -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952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45F0E22">
      <w:pPr>
        <w:spacing w:after="240"/>
        <w:ind w:firstLine="708"/>
        <w:jc w:val="both"/>
        <w:rPr>
          <w:bCs/>
          <w:sz w:val="28"/>
        </w:rPr>
      </w:pPr>
      <w:r>
        <w:rPr>
          <w:b/>
          <w:sz w:val="28"/>
          <w:u w:val="single"/>
        </w:rPr>
        <w:t>Задача участников</w:t>
      </w:r>
      <w:r>
        <w:rPr>
          <w:b/>
          <w:sz w:val="28"/>
        </w:rPr>
        <w:t>:</w:t>
      </w:r>
      <w:r>
        <w:rPr>
          <w:bCs/>
          <w:sz w:val="28"/>
        </w:rPr>
        <w:t xml:space="preserve"> </w:t>
      </w:r>
    </w:p>
    <w:p w14:paraId="64BC8C01">
      <w:pPr>
        <w:pStyle w:val="31"/>
        <w:numPr>
          <w:ilvl w:val="0"/>
          <w:numId w:val="1"/>
        </w:numPr>
        <w:spacing w:after="240"/>
        <w:jc w:val="both"/>
        <w:rPr>
          <w:bCs/>
          <w:sz w:val="28"/>
        </w:rPr>
      </w:pPr>
      <w:r>
        <w:rPr>
          <w:bCs/>
          <w:sz w:val="28"/>
        </w:rPr>
        <w:t xml:space="preserve">поставить танцевальный номер в рамках заданной темы. Тема, идея, сверхзадача номера, а также все креативные решения определяются коллективом самостоятельно!  </w:t>
      </w:r>
    </w:p>
    <w:p w14:paraId="7C8DBD53">
      <w:pPr>
        <w:pStyle w:val="31"/>
        <w:numPr>
          <w:ilvl w:val="0"/>
          <w:numId w:val="1"/>
        </w:numPr>
        <w:spacing w:after="240"/>
        <w:jc w:val="both"/>
        <w:rPr>
          <w:bCs/>
          <w:sz w:val="28"/>
        </w:rPr>
      </w:pPr>
      <w:r>
        <w:rPr>
          <w:bCs/>
          <w:sz w:val="28"/>
        </w:rPr>
        <w:t xml:space="preserve">придумать название номера; </w:t>
      </w:r>
    </w:p>
    <w:p w14:paraId="7BDCCAD4">
      <w:pPr>
        <w:pStyle w:val="31"/>
        <w:numPr>
          <w:ilvl w:val="0"/>
          <w:numId w:val="1"/>
        </w:numPr>
        <w:spacing w:after="240"/>
        <w:jc w:val="both"/>
        <w:rPr>
          <w:bCs/>
          <w:i/>
          <w:iCs/>
          <w:sz w:val="28"/>
        </w:rPr>
      </w:pPr>
      <w:r>
        <w:rPr>
          <w:bCs/>
          <w:sz w:val="28"/>
        </w:rPr>
        <w:t>сделать видеозапись постановки и направить её в установленный срок в Оргкомитет. К письму будет необходимо указать/приложить файлы, взятые за основу (</w:t>
      </w:r>
      <w:r>
        <w:rPr>
          <w:bCs/>
          <w:i/>
          <w:iCs/>
          <w:sz w:val="28"/>
        </w:rPr>
        <w:t xml:space="preserve">изображение картины, текст литературного произведения, название кино </w:t>
      </w:r>
      <w:r>
        <w:rPr>
          <w:bCs/>
          <w:i/>
          <w:iCs/>
          <w:sz w:val="28"/>
        </w:rPr>
        <w:br w:type="textWrapping"/>
      </w:r>
      <w:r>
        <w:rPr>
          <w:bCs/>
          <w:i/>
          <w:iCs/>
          <w:sz w:val="28"/>
        </w:rPr>
        <w:t>и пр.)</w:t>
      </w:r>
    </w:p>
    <w:p w14:paraId="02A93ABC">
      <w:pPr>
        <w:spacing w:after="240"/>
        <w:ind w:firstLine="708"/>
        <w:jc w:val="both"/>
        <w:rPr>
          <w:bCs/>
          <w:sz w:val="28"/>
          <w:u w:val="single"/>
        </w:rPr>
      </w:pPr>
      <w:r>
        <w:rPr>
          <w:bCs/>
          <w:sz w:val="28"/>
          <w:u w:val="single"/>
        </w:rPr>
        <w:t>Жанр хореографии</w:t>
      </w:r>
      <w:r>
        <w:rPr>
          <w:bCs/>
          <w:sz w:val="28"/>
        </w:rPr>
        <w:t xml:space="preserve">: свободный </w:t>
      </w:r>
      <w:r>
        <w:rPr>
          <w:bCs/>
          <w:i/>
          <w:iCs/>
          <w:sz w:val="28"/>
        </w:rPr>
        <w:t>(на выбор участников).</w:t>
      </w:r>
    </w:p>
    <w:p w14:paraId="6A55617D">
      <w:pPr>
        <w:jc w:val="both"/>
        <w:rPr>
          <w:b/>
          <w:sz w:val="28"/>
        </w:rPr>
      </w:pPr>
      <w:r>
        <w:rPr>
          <w:bCs/>
          <w:sz w:val="28"/>
        </w:rPr>
        <w:tab/>
      </w:r>
      <w:r>
        <w:rPr>
          <w:b/>
          <w:sz w:val="28"/>
        </w:rPr>
        <w:t xml:space="preserve">Длительность: </w:t>
      </w:r>
      <w:r>
        <w:rPr>
          <w:bCs/>
          <w:sz w:val="28"/>
          <w:u w:val="single"/>
        </w:rPr>
        <w:t>не более 2 мин.</w:t>
      </w:r>
    </w:p>
    <w:p w14:paraId="421206DD">
      <w:pPr>
        <w:spacing w:after="240"/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 xml:space="preserve">Количество участников постановки: </w:t>
      </w:r>
      <w:r>
        <w:rPr>
          <w:bCs/>
          <w:sz w:val="28"/>
          <w:u w:val="single"/>
        </w:rPr>
        <w:t>не менее 6 человек.</w:t>
      </w:r>
    </w:p>
    <w:p w14:paraId="4C9ED003">
      <w:pPr>
        <w:spacing w:after="240"/>
        <w:jc w:val="both"/>
        <w:rPr>
          <w:bCs/>
          <w:i/>
          <w:iCs/>
          <w:sz w:val="28"/>
        </w:rPr>
      </w:pPr>
      <w:r>
        <w:rPr>
          <w:b/>
          <w:sz w:val="28"/>
        </w:rPr>
        <w:tab/>
      </w:r>
      <w:r>
        <w:rPr>
          <w:b/>
          <w:bCs/>
          <w:sz w:val="28"/>
          <w:u w:val="single"/>
        </w:rPr>
        <w:t>ЗАПРЕЩЕНО</w:t>
      </w:r>
      <w:r>
        <w:rPr>
          <w:b/>
          <w:bCs/>
          <w:sz w:val="28"/>
        </w:rPr>
        <w:t>:</w:t>
      </w:r>
      <w:r>
        <w:rPr>
          <w:b/>
          <w:sz w:val="28"/>
        </w:rPr>
        <w:t xml:space="preserve"> </w:t>
      </w:r>
      <w:r>
        <w:rPr>
          <w:bCs/>
          <w:sz w:val="28"/>
        </w:rPr>
        <w:t>использование костюма.</w:t>
      </w:r>
      <w:r>
        <w:rPr>
          <w:b/>
          <w:sz w:val="28"/>
        </w:rPr>
        <w:t xml:space="preserve"> </w:t>
      </w:r>
      <w:r>
        <w:rPr>
          <w:bCs/>
          <w:sz w:val="28"/>
        </w:rPr>
        <w:t>Артисты работают исключительно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в репетиционной форме единого цвета</w:t>
      </w:r>
      <w:r>
        <w:rPr>
          <w:b/>
          <w:sz w:val="28"/>
        </w:rPr>
        <w:t xml:space="preserve"> </w:t>
      </w:r>
      <w:r>
        <w:rPr>
          <w:bCs/>
          <w:i/>
          <w:iCs/>
          <w:sz w:val="28"/>
        </w:rPr>
        <w:t>(определяется командой самостоятельно).</w:t>
      </w:r>
    </w:p>
    <w:p w14:paraId="7E2274C3">
      <w:pPr>
        <w:spacing w:after="240"/>
        <w:ind w:firstLine="708"/>
        <w:jc w:val="both"/>
        <w:rPr>
          <w:bCs/>
          <w:i/>
          <w:iCs/>
          <w:sz w:val="28"/>
        </w:rPr>
      </w:pPr>
      <w:r>
        <w:rPr>
          <w:b/>
          <w:bCs/>
          <w:sz w:val="28"/>
          <w:u w:val="single"/>
        </w:rPr>
        <w:t>РАЗРЕШЕНО</w:t>
      </w:r>
      <w:r>
        <w:rPr>
          <w:b/>
          <w:bCs/>
          <w:sz w:val="28"/>
        </w:rPr>
        <w:t>:</w:t>
      </w:r>
      <w:r>
        <w:rPr>
          <w:bCs/>
          <w:sz w:val="28"/>
        </w:rPr>
        <w:t xml:space="preserve"> использование реквизита, деталей костюма </w:t>
      </w:r>
      <w:r>
        <w:rPr>
          <w:bCs/>
          <w:i/>
          <w:iCs/>
          <w:sz w:val="28"/>
        </w:rPr>
        <w:t>(носки, перчатки, и т.д.).</w:t>
      </w:r>
    </w:p>
    <w:p w14:paraId="3AE0A17A">
      <w:pPr>
        <w:pStyle w:val="3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НЕ ДОПУСКАЕТСЯ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использование песен исполнителей, запрещенных на момент проведения Конкурса в РФ.</w:t>
      </w:r>
    </w:p>
    <w:p w14:paraId="11F73BB8">
      <w:pPr>
        <w:pStyle w:val="3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89EB33">
      <w:pPr>
        <w:spacing w:after="240"/>
        <w:ind w:firstLine="708"/>
        <w:jc w:val="both"/>
        <w:rPr>
          <w:bCs/>
          <w:i/>
          <w:iCs/>
          <w:sz w:val="28"/>
        </w:rPr>
      </w:pPr>
      <w:r>
        <w:rPr>
          <w:bCs/>
          <w:sz w:val="28"/>
        </w:rPr>
        <w:t xml:space="preserve">Готовый видеоролик вместе с заявкой предоставляется Оргкомитету в формате </w:t>
      </w:r>
      <w:r>
        <w:rPr>
          <w:bCs/>
          <w:sz w:val="28"/>
          <w:lang w:val="en-US"/>
        </w:rPr>
        <w:t>mp</w:t>
      </w:r>
      <w:r>
        <w:rPr>
          <w:bCs/>
          <w:sz w:val="28"/>
        </w:rPr>
        <w:t>.4, разрешением не менее 1080*1920 пикселей (</w:t>
      </w:r>
      <w:r>
        <w:rPr>
          <w:bCs/>
          <w:sz w:val="28"/>
          <w:lang w:val="en-US"/>
        </w:rPr>
        <w:t>Full</w:t>
      </w:r>
      <w:r>
        <w:rPr>
          <w:bCs/>
          <w:sz w:val="28"/>
        </w:rPr>
        <w:t xml:space="preserve"> </w:t>
      </w:r>
      <w:r>
        <w:rPr>
          <w:bCs/>
          <w:sz w:val="28"/>
          <w:lang w:val="en-US"/>
        </w:rPr>
        <w:t>HD</w:t>
      </w:r>
      <w:r>
        <w:rPr>
          <w:bCs/>
          <w:sz w:val="28"/>
        </w:rPr>
        <w:t>, горизонтальный формат).</w:t>
      </w:r>
    </w:p>
    <w:p w14:paraId="2FDFA21A">
      <w:pPr>
        <w:spacing w:after="240"/>
        <w:jc w:val="both"/>
        <w:rPr>
          <w:b/>
          <w:sz w:val="28"/>
        </w:rPr>
      </w:pPr>
      <w:r>
        <w:rPr>
          <w:bCs/>
          <w:sz w:val="28"/>
        </w:rPr>
        <w:tab/>
      </w:r>
      <w:r>
        <w:rPr>
          <w:b/>
          <w:sz w:val="28"/>
        </w:rPr>
        <w:t xml:space="preserve">Формат файла: </w:t>
      </w:r>
      <w:r>
        <w:rPr>
          <w:b/>
          <w:sz w:val="28"/>
          <w:lang w:val="en-US"/>
        </w:rPr>
        <w:t>MP</w:t>
      </w:r>
      <w:r>
        <w:rPr>
          <w:b/>
          <w:sz w:val="28"/>
        </w:rPr>
        <w:t xml:space="preserve">4 (Н.264). </w:t>
      </w:r>
    </w:p>
    <w:p w14:paraId="315A8402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5. Жюри, партнёры. </w:t>
      </w:r>
    </w:p>
    <w:p w14:paraId="7886FBEB">
      <w:pPr>
        <w:ind w:firstLine="709"/>
        <w:jc w:val="both"/>
        <w:rPr>
          <w:bCs/>
          <w:sz w:val="28"/>
        </w:rPr>
      </w:pPr>
    </w:p>
    <w:p w14:paraId="7B581A12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Видеоработы оценивает независимое жюри, в состав которого входит, как минимум, один профессионал. Персональный состав жюри формируется Оргкомитетом Конкурса. По результатам выставленных баллов члены жюри определяют победителей Конкурса и предоставляют Оргкомитету протокол решения.</w:t>
      </w:r>
    </w:p>
    <w:p w14:paraId="0EF7AF91">
      <w:pPr>
        <w:ind w:firstLine="709"/>
        <w:jc w:val="both"/>
        <w:rPr>
          <w:bCs/>
          <w:sz w:val="28"/>
        </w:rPr>
      </w:pPr>
    </w:p>
    <w:p w14:paraId="2A2BC573">
      <w:pPr>
        <w:ind w:left="360" w:firstLine="348"/>
        <w:jc w:val="both"/>
        <w:rPr>
          <w:bCs/>
          <w:sz w:val="28"/>
        </w:rPr>
      </w:pPr>
      <w:r>
        <w:rPr>
          <w:b/>
          <w:bCs/>
          <w:sz w:val="28"/>
        </w:rPr>
        <w:t>6. Система оценивания и результатов.</w:t>
      </w:r>
    </w:p>
    <w:p w14:paraId="50E6B66B">
      <w:pPr>
        <w:ind w:firstLine="709"/>
        <w:jc w:val="both"/>
        <w:rPr>
          <w:bCs/>
          <w:sz w:val="28"/>
          <w:u w:val="single"/>
        </w:rPr>
      </w:pPr>
    </w:p>
    <w:p w14:paraId="4FB1DE9A">
      <w:pPr>
        <w:ind w:firstLine="709"/>
        <w:jc w:val="both"/>
        <w:rPr>
          <w:bCs/>
          <w:sz w:val="28"/>
          <w:u w:val="single"/>
        </w:rPr>
      </w:pPr>
      <w:r>
        <w:rPr>
          <w:bCs/>
          <w:sz w:val="28"/>
        </w:rPr>
        <w:t>6.1</w:t>
      </w:r>
      <w:r>
        <w:rPr>
          <w:bCs/>
          <w:sz w:val="28"/>
          <w:u w:val="single"/>
        </w:rPr>
        <w:t xml:space="preserve"> Критерии оценки:</w:t>
      </w:r>
    </w:p>
    <w:p w14:paraId="6D74D54F">
      <w:pPr>
        <w:ind w:firstLine="709"/>
        <w:jc w:val="both"/>
        <w:rPr>
          <w:bCs/>
          <w:sz w:val="28"/>
          <w:u w:val="single"/>
        </w:rPr>
      </w:pPr>
    </w:p>
    <w:p w14:paraId="05A807CD">
      <w:pPr>
        <w:numPr>
          <w:ilvl w:val="0"/>
          <w:numId w:val="2"/>
        </w:numPr>
        <w:jc w:val="both"/>
        <w:rPr>
          <w:bCs/>
          <w:sz w:val="28"/>
        </w:rPr>
      </w:pPr>
      <w:r>
        <w:rPr>
          <w:bCs/>
          <w:sz w:val="28"/>
        </w:rPr>
        <w:t>работа над драматургией/концептом произведения;</w:t>
      </w:r>
    </w:p>
    <w:p w14:paraId="1A3FF4A1">
      <w:pPr>
        <w:numPr>
          <w:ilvl w:val="0"/>
          <w:numId w:val="2"/>
        </w:numPr>
        <w:jc w:val="both"/>
        <w:rPr>
          <w:bCs/>
          <w:sz w:val="28"/>
        </w:rPr>
      </w:pPr>
      <w:r>
        <w:rPr>
          <w:bCs/>
          <w:sz w:val="28"/>
        </w:rPr>
        <w:t>рисунок танца (построения/перемещения);</w:t>
      </w:r>
    </w:p>
    <w:p w14:paraId="22987DF6">
      <w:pPr>
        <w:numPr>
          <w:ilvl w:val="0"/>
          <w:numId w:val="2"/>
        </w:numPr>
        <w:jc w:val="both"/>
        <w:rPr>
          <w:bCs/>
          <w:sz w:val="28"/>
        </w:rPr>
      </w:pPr>
      <w:r>
        <w:rPr>
          <w:bCs/>
          <w:sz w:val="28"/>
        </w:rPr>
        <w:t>хореографическая лексика (наполнение, эклектика);</w:t>
      </w:r>
    </w:p>
    <w:p w14:paraId="4F25060E">
      <w:pPr>
        <w:numPr>
          <w:ilvl w:val="0"/>
          <w:numId w:val="2"/>
        </w:numPr>
        <w:jc w:val="both"/>
        <w:rPr>
          <w:bCs/>
          <w:sz w:val="28"/>
        </w:rPr>
      </w:pPr>
      <w:r>
        <w:rPr>
          <w:bCs/>
          <w:sz w:val="28"/>
        </w:rPr>
        <w:t>музыкальность номера;</w:t>
      </w:r>
    </w:p>
    <w:p w14:paraId="5A66300F">
      <w:pPr>
        <w:numPr>
          <w:ilvl w:val="0"/>
          <w:numId w:val="2"/>
        </w:numPr>
        <w:jc w:val="both"/>
        <w:rPr>
          <w:bCs/>
          <w:sz w:val="28"/>
        </w:rPr>
      </w:pPr>
      <w:r>
        <w:rPr>
          <w:bCs/>
          <w:sz w:val="28"/>
        </w:rPr>
        <w:t>креативные ходы, новые формы, решения, образы.</w:t>
      </w:r>
    </w:p>
    <w:p w14:paraId="2476EF1B">
      <w:pPr>
        <w:jc w:val="both"/>
        <w:rPr>
          <w:bCs/>
          <w:sz w:val="28"/>
        </w:rPr>
      </w:pPr>
    </w:p>
    <w:p w14:paraId="6C5DC821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Все критерии оцениваются от 1 до 5 баллов. Все критерии имеют одинаковое значение.</w:t>
      </w:r>
    </w:p>
    <w:p w14:paraId="64D3801D">
      <w:pPr>
        <w:ind w:firstLine="709"/>
        <w:jc w:val="both"/>
        <w:rPr>
          <w:bCs/>
          <w:sz w:val="28"/>
        </w:rPr>
      </w:pPr>
    </w:p>
    <w:p w14:paraId="20E6C88E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6.2 Победители будут определены среди участников отдельно в Премьер-лиге и в Высшей лиге и награждены дипломами за 1, 2, 3, место и памятными призами. </w:t>
      </w:r>
    </w:p>
    <w:p w14:paraId="0B66737F">
      <w:pPr>
        <w:jc w:val="both"/>
        <w:rPr>
          <w:bCs/>
          <w:sz w:val="28"/>
        </w:rPr>
      </w:pPr>
    </w:p>
    <w:p w14:paraId="7469944B">
      <w:pPr>
        <w:pStyle w:val="36"/>
        <w:spacing w:after="240"/>
        <w:ind w:left="142" w:firstLine="56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Для регистрации участия в Конкурсе «Наша тема» необходимо:</w:t>
      </w:r>
    </w:p>
    <w:p w14:paraId="116AF430">
      <w:pPr>
        <w:pStyle w:val="36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- направить заявку на участие (приложение 1);</w:t>
      </w:r>
    </w:p>
    <w:p w14:paraId="4F26A17D">
      <w:pPr>
        <w:pStyle w:val="36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направить видеоролик или ссылку на материал </w:t>
      </w:r>
      <w:r>
        <w:rPr>
          <w:rFonts w:ascii="Times New Roman" w:hAnsi="Times New Roman" w:cs="Times New Roman"/>
          <w:i/>
          <w:iCs/>
          <w:sz w:val="28"/>
          <w:szCs w:val="28"/>
        </w:rPr>
        <w:t>(с открытым для всех доступом).</w:t>
      </w:r>
    </w:p>
    <w:p w14:paraId="180E2043">
      <w:pPr>
        <w:pStyle w:val="36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*материалы должны быть поданы единовременно в одном электронном письме.</w:t>
      </w:r>
    </w:p>
    <w:p w14:paraId="70F87ABC">
      <w:pPr>
        <w:pStyle w:val="3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7897AAE">
      <w:pPr>
        <w:pStyle w:val="36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Заявки, в которых не указаны контакты руководителя участников Марафона,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не принимаются.</w:t>
      </w:r>
    </w:p>
    <w:p w14:paraId="40342CC5">
      <w:pPr>
        <w:pStyle w:val="36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sz w:val="28"/>
          <w:szCs w:val="28"/>
        </w:rPr>
        <w:tab/>
      </w:r>
    </w:p>
    <w:p w14:paraId="63AFEC76">
      <w:pPr>
        <w:ind w:firstLine="142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8. Приём заявок на участие в Конкурсе профессионального мастерства педагогов «Наша тема» и видеоматериалов будет осуществляться </w:t>
      </w:r>
      <w:r>
        <w:rPr>
          <w:b/>
          <w:bCs/>
          <w:i/>
          <w:iCs/>
          <w:sz w:val="28"/>
          <w:szCs w:val="28"/>
          <w:u w:val="single"/>
        </w:rPr>
        <w:t>до 31 мая</w:t>
      </w:r>
      <w:r>
        <w:rPr>
          <w:sz w:val="28"/>
          <w:szCs w:val="28"/>
          <w:u w:val="single"/>
        </w:rPr>
        <w:t xml:space="preserve"> </w:t>
      </w:r>
      <w:r>
        <w:rPr>
          <w:b/>
          <w:i/>
          <w:iCs/>
          <w:sz w:val="28"/>
          <w:szCs w:val="28"/>
          <w:u w:val="single"/>
        </w:rPr>
        <w:t>2026г. включительно</w:t>
      </w:r>
      <w:r>
        <w:rPr>
          <w:b/>
          <w:sz w:val="28"/>
          <w:szCs w:val="28"/>
        </w:rPr>
        <w:t xml:space="preserve"> </w:t>
      </w:r>
      <w:r>
        <w:rPr>
          <w:sz w:val="28"/>
        </w:rPr>
        <w:t xml:space="preserve">на адрес электронной почты </w:t>
      </w:r>
      <w:r>
        <w:rPr>
          <w:b/>
          <w:bCs/>
          <w:i/>
          <w:iCs/>
          <w:sz w:val="28"/>
        </w:rPr>
        <w:t>с пометкой «Наша тема»</w:t>
      </w:r>
      <w:r>
        <w:rPr>
          <w:sz w:val="28"/>
        </w:rPr>
        <w:t>, тел. (8652) 26-74-85, Амирханова Ольга Владимировна, заведующий отделом народного творчества и национальных культур, ведущий методист по хореографии.</w:t>
      </w:r>
    </w:p>
    <w:p w14:paraId="3C2D6D9C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</w:rPr>
        <w:t xml:space="preserve">Заявки, отправленные БЕЗ ПОМЕТКИ, не принимаются! </w:t>
      </w:r>
      <w:r>
        <w:rPr>
          <w:sz w:val="28"/>
          <w:szCs w:val="28"/>
        </w:rPr>
        <w:t>После подачи заявки необходимо уточнить у организаторов по телефону факт ее получения.</w:t>
      </w:r>
    </w:p>
    <w:p w14:paraId="43648CA6">
      <w:pPr>
        <w:ind w:firstLine="142"/>
        <w:jc w:val="both"/>
        <w:rPr>
          <w:sz w:val="28"/>
          <w:szCs w:val="28"/>
        </w:rPr>
      </w:pPr>
      <w:r>
        <w:rPr>
          <w:b/>
          <w:bCs/>
          <w:sz w:val="28"/>
        </w:rPr>
        <w:t xml:space="preserve"> </w:t>
      </w:r>
    </w:p>
    <w:p w14:paraId="576F2D61">
      <w:pPr>
        <w:jc w:val="both"/>
        <w:rPr>
          <w:sz w:val="28"/>
          <w:szCs w:val="28"/>
        </w:rPr>
      </w:pPr>
      <w:r>
        <w:rPr>
          <w:sz w:val="28"/>
        </w:rPr>
        <w:tab/>
      </w:r>
      <w:r>
        <w:rPr>
          <w:b/>
          <w:bCs/>
          <w:sz w:val="28"/>
          <w:u w:val="single"/>
        </w:rPr>
        <w:t>Результаты будут опубликованы в срок до 10 июня 2026г.</w:t>
      </w:r>
      <w:r>
        <w:rPr>
          <w:b/>
          <w:bCs/>
          <w:sz w:val="28"/>
        </w:rPr>
        <w:t xml:space="preserve"> </w:t>
      </w:r>
      <w:r>
        <w:rPr>
          <w:sz w:val="28"/>
        </w:rPr>
        <w:t>на официальном сайте и в социальных сетях Ставропольского краевого Дома народного творчества.</w:t>
      </w:r>
    </w:p>
    <w:p w14:paraId="5F2CBD47">
      <w:pPr>
        <w:ind w:firstLine="142"/>
        <w:jc w:val="both"/>
        <w:rPr>
          <w:sz w:val="28"/>
          <w:szCs w:val="28"/>
        </w:rPr>
      </w:pPr>
    </w:p>
    <w:p w14:paraId="526631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Положение о проведении Конкурса размещено на официальном сайте ГБУК СК «Ставропольский краевой Дом народного творчества»: </w:t>
      </w:r>
      <w:r>
        <w:fldChar w:fldCharType="begin"/>
      </w:r>
      <w:r>
        <w:instrText xml:space="preserve"> HYPERLINK "https://skdnt.ru/" </w:instrText>
      </w:r>
      <w:r>
        <w:fldChar w:fldCharType="separate"/>
      </w:r>
      <w:r>
        <w:rPr>
          <w:rStyle w:val="13"/>
          <w:sz w:val="28"/>
          <w:szCs w:val="28"/>
        </w:rPr>
        <w:t>https://skdnt.ru/</w:t>
      </w:r>
      <w:r>
        <w:rPr>
          <w:rStyle w:val="13"/>
          <w:sz w:val="28"/>
          <w:szCs w:val="28"/>
        </w:rPr>
        <w:fldChar w:fldCharType="end"/>
      </w:r>
      <w:r>
        <w:rPr>
          <w:rStyle w:val="13"/>
          <w:sz w:val="28"/>
          <w:szCs w:val="28"/>
        </w:rPr>
        <w:t xml:space="preserve">. </w:t>
      </w:r>
    </w:p>
    <w:p w14:paraId="35941320">
      <w:pPr>
        <w:pStyle w:val="3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Вся информация о ходе мероприятия размещается на платформе «PRO. Культура. РФ», на сайте министерства культуры Ставропольского края, в сети интернет ВКонтакте </w:t>
      </w:r>
      <w:r>
        <w:fldChar w:fldCharType="begin"/>
      </w:r>
      <w:r>
        <w:instrText xml:space="preserve"> HYPERLINK "https://vk.com/skdnt" </w:instrText>
      </w:r>
      <w:r>
        <w:fldChar w:fldCharType="separate"/>
      </w:r>
      <w:r>
        <w:rPr>
          <w:rStyle w:val="13"/>
          <w:sz w:val="28"/>
          <w:szCs w:val="28"/>
        </w:rPr>
        <w:t>https://vk.com/skdnt</w:t>
      </w:r>
      <w:r>
        <w:rPr>
          <w:rStyle w:val="13"/>
          <w:sz w:val="28"/>
          <w:szCs w:val="28"/>
        </w:rPr>
        <w:fldChar w:fldCharType="end"/>
      </w:r>
      <w:r>
        <w:rPr>
          <w:sz w:val="28"/>
          <w:szCs w:val="28"/>
        </w:rPr>
        <w:t xml:space="preserve">, Одноклассники </w:t>
      </w:r>
      <w:r>
        <w:fldChar w:fldCharType="begin"/>
      </w:r>
      <w:r>
        <w:instrText xml:space="preserve"> HYPERLINK "https://ok.ru/skdnt26" </w:instrText>
      </w:r>
      <w:r>
        <w:fldChar w:fldCharType="separate"/>
      </w:r>
      <w:r>
        <w:rPr>
          <w:rStyle w:val="13"/>
          <w:sz w:val="28"/>
          <w:szCs w:val="28"/>
        </w:rPr>
        <w:t>https://ok.ru/skdnt26</w:t>
      </w:r>
      <w:r>
        <w:rPr>
          <w:rStyle w:val="13"/>
          <w:sz w:val="28"/>
          <w:szCs w:val="28"/>
        </w:rPr>
        <w:fldChar w:fldCharType="end"/>
      </w:r>
      <w:r>
        <w:rPr>
          <w:sz w:val="28"/>
          <w:szCs w:val="28"/>
        </w:rPr>
        <w:t xml:space="preserve">, Телеграмм </w:t>
      </w:r>
      <w:r>
        <w:fldChar w:fldCharType="begin"/>
      </w:r>
      <w:r>
        <w:instrText xml:space="preserve"> HYPERLINK "https://web.telegram.org/k/" \l "@skdnt26" </w:instrText>
      </w:r>
      <w:r>
        <w:fldChar w:fldCharType="separate"/>
      </w:r>
      <w:r>
        <w:rPr>
          <w:rStyle w:val="13"/>
          <w:sz w:val="28"/>
          <w:szCs w:val="28"/>
        </w:rPr>
        <w:t>@skdnt26</w:t>
      </w:r>
      <w:r>
        <w:rPr>
          <w:rStyle w:val="13"/>
          <w:sz w:val="28"/>
          <w:szCs w:val="28"/>
        </w:rPr>
        <w:fldChar w:fldCharType="end"/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MAX</w:t>
      </w:r>
      <w:r>
        <w:rPr>
          <w:sz w:val="28"/>
          <w:szCs w:val="28"/>
        </w:rPr>
        <w:t xml:space="preserve"> </w:t>
      </w:r>
      <w:r>
        <w:fldChar w:fldCharType="begin"/>
      </w:r>
      <w:r>
        <w:instrText xml:space="preserve"> HYPERLINK "https://max.ru/id2636030371_gos" </w:instrText>
      </w:r>
      <w:r>
        <w:fldChar w:fldCharType="separate"/>
      </w:r>
      <w:r>
        <w:rPr>
          <w:rStyle w:val="13"/>
          <w:sz w:val="28"/>
          <w:szCs w:val="28"/>
          <w:lang w:val="en-US"/>
        </w:rPr>
        <w:t>https</w:t>
      </w:r>
      <w:r>
        <w:rPr>
          <w:rStyle w:val="13"/>
          <w:sz w:val="28"/>
          <w:szCs w:val="28"/>
        </w:rPr>
        <w:t>://</w:t>
      </w:r>
      <w:r>
        <w:rPr>
          <w:rStyle w:val="13"/>
          <w:sz w:val="28"/>
          <w:szCs w:val="28"/>
          <w:lang w:val="en-US"/>
        </w:rPr>
        <w:t>max</w:t>
      </w:r>
      <w:r>
        <w:rPr>
          <w:rStyle w:val="13"/>
          <w:sz w:val="28"/>
          <w:szCs w:val="28"/>
        </w:rPr>
        <w:t>.</w:t>
      </w:r>
      <w:r>
        <w:rPr>
          <w:rStyle w:val="13"/>
          <w:sz w:val="28"/>
          <w:szCs w:val="28"/>
          <w:lang w:val="en-US"/>
        </w:rPr>
        <w:t>ru</w:t>
      </w:r>
      <w:r>
        <w:rPr>
          <w:rStyle w:val="13"/>
          <w:sz w:val="28"/>
          <w:szCs w:val="28"/>
        </w:rPr>
        <w:t>/</w:t>
      </w:r>
      <w:r>
        <w:rPr>
          <w:rStyle w:val="13"/>
          <w:sz w:val="28"/>
          <w:szCs w:val="28"/>
          <w:lang w:val="en-US"/>
        </w:rPr>
        <w:t>id</w:t>
      </w:r>
      <w:r>
        <w:rPr>
          <w:rStyle w:val="13"/>
          <w:sz w:val="28"/>
          <w:szCs w:val="28"/>
        </w:rPr>
        <w:t>2636030371_</w:t>
      </w:r>
      <w:r>
        <w:rPr>
          <w:rStyle w:val="13"/>
          <w:sz w:val="28"/>
          <w:szCs w:val="28"/>
          <w:lang w:val="en-US"/>
        </w:rPr>
        <w:t>gos</w:t>
      </w:r>
      <w:r>
        <w:rPr>
          <w:rStyle w:val="13"/>
          <w:sz w:val="28"/>
          <w:szCs w:val="28"/>
          <w:lang w:val="en-US"/>
        </w:rPr>
        <w:fldChar w:fldCharType="end"/>
      </w:r>
      <w:r>
        <w:rPr>
          <w:sz w:val="28"/>
          <w:szCs w:val="28"/>
        </w:rPr>
        <w:t xml:space="preserve">, в региональных средствах массовой информации. </w:t>
      </w:r>
    </w:p>
    <w:p w14:paraId="0CAE87AC">
      <w:pPr>
        <w:rPr>
          <w:b/>
          <w:bCs/>
          <w:sz w:val="28"/>
          <w:szCs w:val="28"/>
        </w:rPr>
      </w:pPr>
    </w:p>
    <w:p w14:paraId="1E978B2E">
      <w:pPr>
        <w:spacing w:after="240"/>
        <w:jc w:val="both"/>
        <w:rPr>
          <w:bCs/>
          <w:sz w:val="28"/>
        </w:rPr>
      </w:pPr>
    </w:p>
    <w:p w14:paraId="36C3384E">
      <w:pPr>
        <w:spacing w:after="240"/>
        <w:rPr>
          <w:bCs/>
          <w:sz w:val="28"/>
        </w:rPr>
      </w:pPr>
    </w:p>
    <w:p w14:paraId="06161993">
      <w:pPr>
        <w:jc w:val="both"/>
        <w:rPr>
          <w:bCs/>
          <w:sz w:val="28"/>
        </w:rPr>
      </w:pPr>
    </w:p>
    <w:p w14:paraId="18DFD6BD">
      <w:pPr>
        <w:jc w:val="right"/>
        <w:rPr>
          <w:bCs/>
          <w:i/>
          <w:iCs/>
          <w:sz w:val="28"/>
        </w:rPr>
      </w:pPr>
      <w:r>
        <w:rPr>
          <w:bCs/>
          <w:i/>
          <w:iCs/>
          <w:sz w:val="28"/>
        </w:rPr>
        <w:t xml:space="preserve">Приложение 1 </w:t>
      </w:r>
    </w:p>
    <w:p w14:paraId="5E3DC093">
      <w:pPr>
        <w:jc w:val="both"/>
        <w:rPr>
          <w:bCs/>
          <w:sz w:val="28"/>
        </w:rPr>
      </w:pPr>
    </w:p>
    <w:p w14:paraId="0211BA89">
      <w:pPr>
        <w:pStyle w:val="36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7D2DBD95">
      <w:pPr>
        <w:pStyle w:val="36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CEF697">
      <w:pPr>
        <w:pStyle w:val="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конкурсе профессионального мастерства педагогов «Наша тема» </w:t>
      </w:r>
    </w:p>
    <w:p w14:paraId="44D6DA31">
      <w:pPr>
        <w:pStyle w:val="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краевого марафона хореографических коллективов</w:t>
      </w:r>
    </w:p>
    <w:p w14:paraId="017D73C1">
      <w:pPr>
        <w:pStyle w:val="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«ВРЕМЯ СИЯТЬ ТРАДИЦИЯМ!»</w:t>
      </w:r>
    </w:p>
    <w:p w14:paraId="44CE6072">
      <w:pPr>
        <w:keepNext/>
        <w:outlineLvl w:val="4"/>
        <w:rPr>
          <w:sz w:val="24"/>
          <w:szCs w:val="24"/>
        </w:rPr>
      </w:pPr>
    </w:p>
    <w:p w14:paraId="3C56CB22">
      <w:pPr>
        <w:keepNext/>
        <w:outlineLvl w:val="4"/>
      </w:pPr>
    </w:p>
    <w:tbl>
      <w:tblPr>
        <w:tblStyle w:val="17"/>
        <w:tblpPr w:leftFromText="180" w:rightFromText="180" w:vertAnchor="text" w:horzAnchor="margin" w:tblpY="106"/>
        <w:tblW w:w="9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8"/>
        <w:gridCol w:w="4971"/>
      </w:tblGrid>
      <w:tr w14:paraId="670D1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368" w:type="dxa"/>
          </w:tcPr>
          <w:p w14:paraId="68BBB4DC">
            <w:pPr>
              <w:pStyle w:val="3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ПОЛНОЕ НАЗВАНИЕ КОЛЛЕКТИВА</w:t>
            </w:r>
          </w:p>
        </w:tc>
        <w:tc>
          <w:tcPr>
            <w:tcW w:w="4971" w:type="dxa"/>
          </w:tcPr>
          <w:p w14:paraId="04165024">
            <w:pPr>
              <w:pStyle w:val="3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651FC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368" w:type="dxa"/>
          </w:tcPr>
          <w:p w14:paraId="7D44537D">
            <w:pPr>
              <w:pStyle w:val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 КОЛЛЕКТИВА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(ФИО, номер телефона,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электронная почта)</w:t>
            </w:r>
          </w:p>
        </w:tc>
        <w:tc>
          <w:tcPr>
            <w:tcW w:w="4971" w:type="dxa"/>
          </w:tcPr>
          <w:p w14:paraId="4143E7C8">
            <w:pPr>
              <w:pStyle w:val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C678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4368" w:type="dxa"/>
          </w:tcPr>
          <w:p w14:paraId="0F8CED9A">
            <w:pPr>
              <w:pStyle w:val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БАЗОВОЕ УЧРЕЖДЕНИЕ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(округ, полное наименование, контактные данные)</w:t>
            </w:r>
          </w:p>
        </w:tc>
        <w:tc>
          <w:tcPr>
            <w:tcW w:w="4971" w:type="dxa"/>
          </w:tcPr>
          <w:p w14:paraId="2C83EEA9">
            <w:pPr>
              <w:pStyle w:val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629D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368" w:type="dxa"/>
          </w:tcPr>
          <w:p w14:paraId="0AE614E6">
            <w:pPr>
              <w:pStyle w:val="3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ЛИГА УЧАСТИЯ</w:t>
            </w:r>
          </w:p>
        </w:tc>
        <w:tc>
          <w:tcPr>
            <w:tcW w:w="4971" w:type="dxa"/>
          </w:tcPr>
          <w:p w14:paraId="37BC843C">
            <w:pPr>
              <w:pStyle w:val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D5CD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368" w:type="dxa"/>
          </w:tcPr>
          <w:p w14:paraId="6D620B41">
            <w:pPr>
              <w:pStyle w:val="3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1) ТЕМА</w:t>
            </w:r>
          </w:p>
          <w:p w14:paraId="2012C628">
            <w:pPr>
              <w:pStyle w:val="3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2) НАЗВАНИЕ НОМЕРА</w:t>
            </w:r>
          </w:p>
          <w:p w14:paraId="1FC0360A">
            <w:pPr>
              <w:pStyle w:val="36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3) ИНФОРМАЦИЯ ПО ПОСТАНОВКЕ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(или ссылка на материалы)</w:t>
            </w:r>
          </w:p>
        </w:tc>
        <w:tc>
          <w:tcPr>
            <w:tcW w:w="4971" w:type="dxa"/>
          </w:tcPr>
          <w:p w14:paraId="2BE5E3B1">
            <w:pPr>
              <w:pStyle w:val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8FB137">
      <w:pPr>
        <w:ind w:firstLine="709"/>
        <w:jc w:val="both"/>
        <w:rPr>
          <w:bCs/>
          <w:sz w:val="28"/>
        </w:rPr>
      </w:pPr>
    </w:p>
    <w:p w14:paraId="2C8E5024">
      <w:pPr>
        <w:ind w:firstLine="708"/>
        <w:jc w:val="both"/>
        <w:rPr>
          <w:bCs/>
          <w:sz w:val="28"/>
        </w:rPr>
      </w:pPr>
    </w:p>
    <w:p w14:paraId="6AA541A7">
      <w:pPr>
        <w:ind w:firstLine="708"/>
        <w:jc w:val="both"/>
        <w:rPr>
          <w:bCs/>
          <w:sz w:val="28"/>
        </w:rPr>
      </w:pPr>
    </w:p>
    <w:p w14:paraId="60D495EF">
      <w:pPr>
        <w:ind w:firstLine="708"/>
        <w:jc w:val="both"/>
        <w:rPr>
          <w:bCs/>
          <w:sz w:val="28"/>
        </w:rPr>
      </w:pPr>
    </w:p>
    <w:p w14:paraId="5688CBBD">
      <w:pPr>
        <w:ind w:firstLine="708"/>
        <w:jc w:val="both"/>
        <w:rPr>
          <w:bCs/>
          <w:sz w:val="28"/>
        </w:rPr>
      </w:pPr>
    </w:p>
    <w:p w14:paraId="58FCEA4D">
      <w:pPr>
        <w:rPr>
          <w:sz w:val="28"/>
        </w:rPr>
      </w:pPr>
    </w:p>
    <w:p w14:paraId="79B5613D">
      <w:pPr>
        <w:rPr>
          <w:sz w:val="28"/>
        </w:rPr>
      </w:pPr>
      <w:r>
        <w:rPr>
          <w:sz w:val="28"/>
        </w:rPr>
        <w:t>Руководитель коллектива                                                                 подпись</w:t>
      </w:r>
    </w:p>
    <w:p w14:paraId="3E605620">
      <w:pPr>
        <w:rPr>
          <w:sz w:val="28"/>
        </w:rPr>
      </w:pPr>
    </w:p>
    <w:p w14:paraId="10D4D1EF">
      <w:pPr>
        <w:rPr>
          <w:sz w:val="28"/>
        </w:rPr>
      </w:pPr>
    </w:p>
    <w:p w14:paraId="4F867C2A">
      <w:pPr>
        <w:rPr>
          <w:sz w:val="28"/>
        </w:rPr>
      </w:pPr>
      <w:r>
        <w:rPr>
          <w:sz w:val="28"/>
        </w:rPr>
        <w:t>Руководитель направляющей</w:t>
      </w:r>
    </w:p>
    <w:p w14:paraId="755635E4">
      <w:pPr>
        <w:rPr>
          <w:sz w:val="28"/>
        </w:rPr>
      </w:pPr>
      <w:r>
        <w:rPr>
          <w:sz w:val="28"/>
        </w:rPr>
        <w:t>организации (печать)                                                                        подпись</w:t>
      </w:r>
    </w:p>
    <w:p w14:paraId="075E557B">
      <w:pPr>
        <w:ind w:firstLine="708"/>
        <w:jc w:val="both"/>
        <w:rPr>
          <w:bCs/>
          <w:sz w:val="28"/>
        </w:rPr>
      </w:pPr>
    </w:p>
    <w:p w14:paraId="490207A8">
      <w:pPr>
        <w:ind w:firstLine="708"/>
        <w:jc w:val="both"/>
        <w:rPr>
          <w:bCs/>
          <w:sz w:val="28"/>
        </w:rPr>
      </w:pPr>
    </w:p>
    <w:p w14:paraId="6DEC85CE">
      <w:pPr>
        <w:jc w:val="both"/>
        <w:rPr>
          <w:bCs/>
          <w:sz w:val="28"/>
        </w:rPr>
      </w:pPr>
    </w:p>
    <w:p w14:paraId="25D61E82">
      <w:pPr>
        <w:rPr>
          <w:bCs/>
          <w:i/>
          <w:iCs/>
          <w:sz w:val="28"/>
        </w:rPr>
      </w:pPr>
    </w:p>
    <w:sectPr>
      <w:pgSz w:w="11906" w:h="16838"/>
      <w:pgMar w:top="709" w:right="851" w:bottom="851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Bukyve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A6552D"/>
    <w:multiLevelType w:val="multilevel"/>
    <w:tmpl w:val="1CA6552D"/>
    <w:lvl w:ilvl="0" w:tentative="0">
      <w:start w:val="1"/>
      <w:numFmt w:val="decimal"/>
      <w:lvlText w:val="%1)"/>
      <w:lvlJc w:val="left"/>
      <w:pPr>
        <w:ind w:left="1428" w:hanging="360"/>
      </w:pPr>
    </w:lvl>
    <w:lvl w:ilvl="1" w:tentative="0">
      <w:start w:val="1"/>
      <w:numFmt w:val="lowerLetter"/>
      <w:lvlText w:val="%2."/>
      <w:lvlJc w:val="left"/>
      <w:pPr>
        <w:ind w:left="2148" w:hanging="360"/>
      </w:pPr>
    </w:lvl>
    <w:lvl w:ilvl="2" w:tentative="0">
      <w:start w:val="1"/>
      <w:numFmt w:val="lowerRoman"/>
      <w:lvlText w:val="%3."/>
      <w:lvlJc w:val="right"/>
      <w:pPr>
        <w:ind w:left="2868" w:hanging="180"/>
      </w:pPr>
    </w:lvl>
    <w:lvl w:ilvl="3" w:tentative="0">
      <w:start w:val="1"/>
      <w:numFmt w:val="decimal"/>
      <w:lvlText w:val="%4."/>
      <w:lvlJc w:val="left"/>
      <w:pPr>
        <w:ind w:left="3588" w:hanging="360"/>
      </w:pPr>
    </w:lvl>
    <w:lvl w:ilvl="4" w:tentative="0">
      <w:start w:val="1"/>
      <w:numFmt w:val="lowerLetter"/>
      <w:lvlText w:val="%5."/>
      <w:lvlJc w:val="left"/>
      <w:pPr>
        <w:ind w:left="4308" w:hanging="360"/>
      </w:pPr>
    </w:lvl>
    <w:lvl w:ilvl="5" w:tentative="0">
      <w:start w:val="1"/>
      <w:numFmt w:val="lowerRoman"/>
      <w:lvlText w:val="%6."/>
      <w:lvlJc w:val="right"/>
      <w:pPr>
        <w:ind w:left="5028" w:hanging="180"/>
      </w:pPr>
    </w:lvl>
    <w:lvl w:ilvl="6" w:tentative="0">
      <w:start w:val="1"/>
      <w:numFmt w:val="decimal"/>
      <w:lvlText w:val="%7."/>
      <w:lvlJc w:val="left"/>
      <w:pPr>
        <w:ind w:left="5748" w:hanging="360"/>
      </w:pPr>
    </w:lvl>
    <w:lvl w:ilvl="7" w:tentative="0">
      <w:start w:val="1"/>
      <w:numFmt w:val="lowerLetter"/>
      <w:lvlText w:val="%8."/>
      <w:lvlJc w:val="left"/>
      <w:pPr>
        <w:ind w:left="6468" w:hanging="360"/>
      </w:pPr>
    </w:lvl>
    <w:lvl w:ilvl="8" w:tentative="0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FAF2364"/>
    <w:multiLevelType w:val="multilevel"/>
    <w:tmpl w:val="1FAF2364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9B"/>
    <w:rsid w:val="00061839"/>
    <w:rsid w:val="000A01EE"/>
    <w:rsid w:val="00111A1E"/>
    <w:rsid w:val="00112D4E"/>
    <w:rsid w:val="00171EE5"/>
    <w:rsid w:val="0019113B"/>
    <w:rsid w:val="001C2A21"/>
    <w:rsid w:val="00286363"/>
    <w:rsid w:val="0028745F"/>
    <w:rsid w:val="002B76BD"/>
    <w:rsid w:val="003038AB"/>
    <w:rsid w:val="0033079B"/>
    <w:rsid w:val="003457A7"/>
    <w:rsid w:val="003E6CCA"/>
    <w:rsid w:val="004404BC"/>
    <w:rsid w:val="00443EF6"/>
    <w:rsid w:val="004B14B3"/>
    <w:rsid w:val="004B4F6D"/>
    <w:rsid w:val="004E14D6"/>
    <w:rsid w:val="00504A43"/>
    <w:rsid w:val="00504BE3"/>
    <w:rsid w:val="00530A55"/>
    <w:rsid w:val="005A7E5E"/>
    <w:rsid w:val="005F5CB1"/>
    <w:rsid w:val="00613E53"/>
    <w:rsid w:val="006B0BC3"/>
    <w:rsid w:val="006C0B77"/>
    <w:rsid w:val="00710F8A"/>
    <w:rsid w:val="00723FA8"/>
    <w:rsid w:val="00766D9D"/>
    <w:rsid w:val="007C6C7F"/>
    <w:rsid w:val="00813F06"/>
    <w:rsid w:val="008148FA"/>
    <w:rsid w:val="008242FF"/>
    <w:rsid w:val="0082534E"/>
    <w:rsid w:val="0084550E"/>
    <w:rsid w:val="00860EE2"/>
    <w:rsid w:val="008623FB"/>
    <w:rsid w:val="00864961"/>
    <w:rsid w:val="00870751"/>
    <w:rsid w:val="008F53FF"/>
    <w:rsid w:val="009005C7"/>
    <w:rsid w:val="00922C48"/>
    <w:rsid w:val="009D20CC"/>
    <w:rsid w:val="00A0641B"/>
    <w:rsid w:val="00A72FDF"/>
    <w:rsid w:val="00A75B56"/>
    <w:rsid w:val="00A77491"/>
    <w:rsid w:val="00A85553"/>
    <w:rsid w:val="00AE1D82"/>
    <w:rsid w:val="00B067E9"/>
    <w:rsid w:val="00B915B7"/>
    <w:rsid w:val="00BB6B78"/>
    <w:rsid w:val="00BE5859"/>
    <w:rsid w:val="00BF6C73"/>
    <w:rsid w:val="00C21997"/>
    <w:rsid w:val="00CC0883"/>
    <w:rsid w:val="00D42C70"/>
    <w:rsid w:val="00D92BCD"/>
    <w:rsid w:val="00E3248E"/>
    <w:rsid w:val="00E378CE"/>
    <w:rsid w:val="00E55F47"/>
    <w:rsid w:val="00E95286"/>
    <w:rsid w:val="00EA59DF"/>
    <w:rsid w:val="00ED2944"/>
    <w:rsid w:val="00EE4070"/>
    <w:rsid w:val="00F03A41"/>
    <w:rsid w:val="00F12C76"/>
    <w:rsid w:val="00F30F5F"/>
    <w:rsid w:val="00F32D38"/>
    <w:rsid w:val="00F56BC8"/>
    <w:rsid w:val="00FF6F3E"/>
    <w:rsid w:val="617D79D7"/>
    <w:rsid w:val="64D50991"/>
    <w:rsid w:val="6B53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597" w:themeColor="accent1" w:themeShade="BF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6">
    <w:name w:val="Subtitle"/>
    <w:basedOn w:val="1"/>
    <w:next w:val="1"/>
    <w:link w:val="28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7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  <w:sz w:val="28"/>
    </w:rPr>
  </w:style>
  <w:style w:type="character" w:customStyle="1" w:styleId="22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  <w:sz w:val="28"/>
    </w:rPr>
  </w:style>
  <w:style w:type="character" w:customStyle="1" w:styleId="23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Заголовок Знак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Подзаголовок Знак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Цитата 2 Знак"/>
    <w:basedOn w:val="11"/>
    <w:link w:val="29"/>
    <w:qFormat/>
    <w:uiPriority w:val="29"/>
    <w:rPr>
      <w:rFonts w:ascii="Times New Roman" w:hAnsi="Times New Roman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Сильное выделение1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Выделенная цитата Знак"/>
    <w:basedOn w:val="11"/>
    <w:link w:val="33"/>
    <w:qFormat/>
    <w:uiPriority w:val="30"/>
    <w:rPr>
      <w:rFonts w:ascii="Times New Roman" w:hAnsi="Times New Roman"/>
      <w:i/>
      <w:iCs/>
      <w:color w:val="2F5597" w:themeColor="accent1" w:themeShade="BF"/>
      <w:sz w:val="28"/>
    </w:rPr>
  </w:style>
  <w:style w:type="character" w:customStyle="1" w:styleId="35">
    <w:name w:val="Сильная ссылка1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styleId="36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37">
    <w:name w:val="Неразрешенное упоминание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7A7E1-A198-4F4B-8BF7-96558AF2C7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872</Words>
  <Characters>4971</Characters>
  <Lines>41</Lines>
  <Paragraphs>11</Paragraphs>
  <TotalTime>711</TotalTime>
  <ScaleCrop>false</ScaleCrop>
  <LinksUpToDate>false</LinksUpToDate>
  <CharactersWithSpaces>5832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2025-12-09T07:50:00Z</dcterms:created>
  <dc:creator>Дом народного творчества Ставропольский краевой</dc:creator>
  <cp:lastModifiedBy>Oleg Khodakovsky</cp:lastModifiedBy>
  <cp:lastPrinted>2026-03-24T13:23:00Z</cp:lastPrinted>
  <dcterms:modified xsi:type="dcterms:W3CDTF">2026-03-24T14:05:20Z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C2253DF67DEC42A3A75413DCCE62FD26_13</vt:lpwstr>
  </property>
</Properties>
</file>